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7DBB" w:rsidRPr="001B46FB" w:rsidRDefault="008C7DBB">
      <w:pPr>
        <w:widowControl/>
        <w:tabs>
          <w:tab w:val="clear" w:pos="1418"/>
          <w:tab w:val="clear" w:pos="4678"/>
          <w:tab w:val="left" w:pos="1701"/>
          <w:tab w:val="left" w:pos="5103"/>
        </w:tabs>
        <w:jc w:val="left"/>
        <w:rPr>
          <w:rFonts w:cs="Arial"/>
          <w:b/>
          <w:sz w:val="24"/>
          <w:lang w:eastAsia="ko-KR"/>
        </w:rPr>
      </w:pPr>
      <w:r w:rsidRPr="001B46FB">
        <w:rPr>
          <w:rFonts w:cs="Arial"/>
          <w:b/>
          <w:sz w:val="24"/>
        </w:rPr>
        <w:t>Source:</w:t>
      </w:r>
      <w:r w:rsidRPr="001B46FB">
        <w:rPr>
          <w:rFonts w:cs="Arial"/>
          <w:b/>
          <w:sz w:val="24"/>
        </w:rPr>
        <w:tab/>
      </w:r>
      <w:r w:rsidR="00D175C8">
        <w:rPr>
          <w:rFonts w:cs="Arial"/>
          <w:b/>
          <w:sz w:val="24"/>
          <w:lang w:eastAsia="ko-KR"/>
        </w:rPr>
        <w:t>Funding editor (RAN Chairman)</w:t>
      </w:r>
    </w:p>
    <w:p w:rsidR="008C7DBB" w:rsidRPr="001B46FB" w:rsidRDefault="008C7DBB">
      <w:pPr>
        <w:widowControl/>
        <w:tabs>
          <w:tab w:val="clear" w:pos="1418"/>
          <w:tab w:val="clear" w:pos="4678"/>
          <w:tab w:val="left" w:pos="1701"/>
          <w:tab w:val="left" w:pos="5103"/>
        </w:tabs>
        <w:jc w:val="left"/>
        <w:rPr>
          <w:rFonts w:cs="Arial"/>
          <w:b/>
          <w:sz w:val="24"/>
        </w:rPr>
      </w:pPr>
      <w:r w:rsidRPr="001B46FB">
        <w:rPr>
          <w:rFonts w:cs="Arial"/>
          <w:b/>
          <w:sz w:val="24"/>
        </w:rPr>
        <w:t>Title:</w:t>
      </w:r>
      <w:r w:rsidRPr="001B46FB">
        <w:rPr>
          <w:rFonts w:cs="Arial"/>
          <w:b/>
          <w:sz w:val="24"/>
        </w:rPr>
        <w:tab/>
      </w:r>
      <w:r w:rsidR="00D175C8">
        <w:rPr>
          <w:rFonts w:cs="Arial"/>
          <w:b/>
          <w:sz w:val="24"/>
        </w:rPr>
        <w:t>Editorial merge of Funding related input</w:t>
      </w:r>
      <w:r w:rsidR="004066C8">
        <w:rPr>
          <w:rFonts w:cs="Arial"/>
          <w:b/>
          <w:sz w:val="24"/>
        </w:rPr>
        <w:t xml:space="preserve"> </w:t>
      </w:r>
    </w:p>
    <w:p w:rsidR="008C7DBB" w:rsidRPr="001B46FB" w:rsidRDefault="00C847B2">
      <w:pPr>
        <w:widowControl/>
        <w:tabs>
          <w:tab w:val="clear" w:pos="1418"/>
          <w:tab w:val="clear" w:pos="4678"/>
          <w:tab w:val="left" w:pos="1701"/>
        </w:tabs>
        <w:spacing w:after="0"/>
        <w:jc w:val="left"/>
        <w:rPr>
          <w:rFonts w:cs="Arial"/>
          <w:b/>
          <w:sz w:val="24"/>
        </w:rPr>
      </w:pPr>
      <w:r w:rsidRPr="001B46FB">
        <w:rPr>
          <w:rFonts w:cs="Arial"/>
          <w:b/>
          <w:sz w:val="24"/>
        </w:rPr>
        <w:t>Agenda item:</w:t>
      </w:r>
      <w:r w:rsidRPr="001B46FB">
        <w:rPr>
          <w:rFonts w:cs="Arial"/>
          <w:b/>
          <w:sz w:val="24"/>
        </w:rPr>
        <w:tab/>
      </w:r>
      <w:r w:rsidR="00177A93">
        <w:rPr>
          <w:rFonts w:cs="Arial"/>
          <w:b/>
          <w:sz w:val="24"/>
        </w:rPr>
        <w:t>5.3</w:t>
      </w:r>
    </w:p>
    <w:p w:rsidR="008C7DBB" w:rsidRPr="001B46FB" w:rsidRDefault="008C7DBB">
      <w:pPr>
        <w:widowControl/>
        <w:tabs>
          <w:tab w:val="clear" w:pos="1418"/>
          <w:tab w:val="clear" w:pos="4678"/>
          <w:tab w:val="left" w:pos="1701"/>
        </w:tabs>
        <w:spacing w:after="0"/>
        <w:jc w:val="left"/>
        <w:rPr>
          <w:rFonts w:cs="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rsidRPr="001B46FB">
        <w:trPr>
          <w:cantSplit/>
        </w:trPr>
        <w:tc>
          <w:tcPr>
            <w:tcW w:w="1559"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s>
              <w:spacing w:after="0"/>
              <w:jc w:val="left"/>
              <w:rPr>
                <w:rFonts w:cs="Arial"/>
                <w:sz w:val="24"/>
              </w:rPr>
            </w:pPr>
            <w:r w:rsidRPr="001B46FB">
              <w:rPr>
                <w:rFonts w:cs="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r w:rsidRPr="001B46FB">
              <w:rPr>
                <w:rFonts w:cs="Arial"/>
                <w:b/>
                <w:sz w:val="24"/>
                <w:lang w:val="fr-FR"/>
              </w:rPr>
              <w:t>X</w:t>
            </w:r>
          </w:p>
        </w:tc>
      </w:tr>
      <w:tr w:rsidR="008C7DBB" w:rsidRPr="001B46FB">
        <w:trPr>
          <w:cantSplit/>
        </w:trPr>
        <w:tc>
          <w:tcPr>
            <w:tcW w:w="1559"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r w:rsidR="008C7DBB" w:rsidRPr="001B46FB">
        <w:trPr>
          <w:cantSplit/>
        </w:trPr>
        <w:tc>
          <w:tcPr>
            <w:tcW w:w="1559"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bl>
    <w:p w:rsidR="008C7DBB" w:rsidRPr="001B46FB" w:rsidRDefault="008C7DBB">
      <w:pPr>
        <w:widowControl/>
        <w:tabs>
          <w:tab w:val="clear" w:pos="1418"/>
          <w:tab w:val="clear" w:pos="4678"/>
          <w:tab w:val="left" w:pos="1701"/>
        </w:tabs>
        <w:jc w:val="left"/>
        <w:rPr>
          <w:rFonts w:cs="Arial"/>
          <w:b/>
          <w:sz w:val="24"/>
          <w:lang w:val="fr-FR"/>
        </w:rPr>
      </w:pPr>
      <w:r w:rsidRPr="001B46FB">
        <w:rPr>
          <w:rFonts w:cs="Arial"/>
          <w:b/>
          <w:sz w:val="24"/>
          <w:lang w:val="fr-FR"/>
        </w:rPr>
        <w:t xml:space="preserve">Document </w:t>
      </w:r>
      <w:proofErr w:type="gramStart"/>
      <w:r w:rsidRPr="001B46FB">
        <w:rPr>
          <w:rFonts w:cs="Arial"/>
          <w:b/>
          <w:sz w:val="24"/>
          <w:lang w:val="fr-FR"/>
        </w:rPr>
        <w:t>for:</w:t>
      </w:r>
      <w:proofErr w:type="gramEnd"/>
    </w:p>
    <w:p w:rsidR="008C7DBB" w:rsidRPr="001B46FB" w:rsidRDefault="008C7DBB">
      <w:pPr>
        <w:pStyle w:val="Heading1"/>
        <w:widowControl/>
        <w:rPr>
          <w:rFonts w:cs="Arial"/>
          <w:b w:val="0"/>
          <w:lang w:val="fr-FR"/>
        </w:rPr>
      </w:pPr>
    </w:p>
    <w:p w:rsidR="008C7DBB" w:rsidRPr="001B46FB" w:rsidRDefault="008C7DBB">
      <w:pPr>
        <w:pStyle w:val="CommentText"/>
        <w:rPr>
          <w:rFonts w:cs="Arial"/>
        </w:rPr>
      </w:pPr>
    </w:p>
    <w:p w:rsidR="00C847B2" w:rsidRPr="001B46FB" w:rsidRDefault="00C847B2"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sidRPr="001B46FB">
        <w:rPr>
          <w:rFonts w:eastAsia="MS Mincho" w:cs="Arial"/>
          <w:b/>
          <w:sz w:val="24"/>
        </w:rPr>
        <w:t>1</w:t>
      </w:r>
      <w:r w:rsidRPr="001B46FB">
        <w:rPr>
          <w:rFonts w:eastAsia="MS Mincho" w:cs="Arial"/>
          <w:b/>
          <w:sz w:val="24"/>
        </w:rPr>
        <w:tab/>
        <w:t>Introduction</w:t>
      </w:r>
    </w:p>
    <w:p w:rsidR="009B73C8" w:rsidRDefault="00D175C8" w:rsidP="008E2641">
      <w:pPr>
        <w:rPr>
          <w:rFonts w:eastAsia="MS Mincho" w:cs="Arial"/>
          <w:lang w:val="en-AU"/>
        </w:rPr>
      </w:pPr>
      <w:r>
        <w:rPr>
          <w:rFonts w:eastAsia="MS Mincho" w:cs="Arial"/>
          <w:lang w:val="en-AU"/>
        </w:rPr>
        <w:t>There are 3 contributions submitted to MHSG#2 related to funding</w:t>
      </w:r>
      <w:r w:rsidR="009B73C8">
        <w:rPr>
          <w:rFonts w:eastAsia="MS Mincho" w:cs="Arial"/>
          <w:lang w:val="en-AU"/>
        </w:rPr>
        <w:t xml:space="preserve">: </w:t>
      </w:r>
      <w:r w:rsidR="009B73C8" w:rsidRPr="009B73C8">
        <w:rPr>
          <w:rFonts w:eastAsia="MS Mincho" w:cs="Arial"/>
          <w:lang w:val="en-AU"/>
        </w:rPr>
        <w:t>OPm190012, OPm190013, OPm190016</w:t>
      </w:r>
      <w:r w:rsidR="009B73C8">
        <w:rPr>
          <w:rFonts w:eastAsia="MS Mincho" w:cs="Arial"/>
          <w:lang w:val="en-AU"/>
        </w:rPr>
        <w:t>.</w:t>
      </w:r>
    </w:p>
    <w:p w:rsidR="0041660B" w:rsidRPr="001B46FB" w:rsidRDefault="00D175C8" w:rsidP="008E2641">
      <w:pPr>
        <w:rPr>
          <w:rFonts w:eastAsia="MS Mincho" w:cs="Arial"/>
          <w:lang w:val="en-AU"/>
        </w:rPr>
      </w:pPr>
      <w:r>
        <w:rPr>
          <w:rFonts w:eastAsia="MS Mincho" w:cs="Arial"/>
          <w:lang w:val="en-AU"/>
        </w:rPr>
        <w:t xml:space="preserve">In order to facilitate easier discussions at MHSG#2 this contribution presents an editorial merge of all these papers. </w:t>
      </w:r>
      <w:r w:rsidR="008E2641">
        <w:rPr>
          <w:rFonts w:eastAsia="MS Mincho" w:cs="Arial"/>
          <w:lang w:val="en-AU"/>
        </w:rPr>
        <w:t xml:space="preserve"> </w:t>
      </w:r>
    </w:p>
    <w:p w:rsidR="0041660B" w:rsidRPr="00D175C8" w:rsidRDefault="008F6DA8"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Pr>
          <w:rFonts w:eastAsia="MS Mincho" w:cs="Arial"/>
          <w:b/>
          <w:sz w:val="24"/>
        </w:rPr>
        <w:t>2</w:t>
      </w:r>
      <w:r w:rsidR="00C847B2" w:rsidRPr="001B46FB">
        <w:rPr>
          <w:rFonts w:eastAsia="MS Mincho" w:cs="Arial"/>
          <w:b/>
          <w:sz w:val="24"/>
        </w:rPr>
        <w:tab/>
      </w:r>
      <w:r w:rsidR="00D175C8">
        <w:rPr>
          <w:rFonts w:eastAsia="MS Mincho" w:cs="Arial"/>
          <w:b/>
          <w:sz w:val="24"/>
        </w:rPr>
        <w:t>Merged</w:t>
      </w:r>
      <w:r w:rsidR="004066C8">
        <w:rPr>
          <w:rFonts w:eastAsia="MS Mincho" w:cs="Arial"/>
          <w:b/>
          <w:sz w:val="24"/>
        </w:rPr>
        <w:t xml:space="preserve"> </w:t>
      </w:r>
      <w:r w:rsidR="008E2641">
        <w:rPr>
          <w:rFonts w:eastAsia="MS Mincho" w:cs="Arial"/>
          <w:b/>
          <w:sz w:val="24"/>
        </w:rPr>
        <w:t>Text</w:t>
      </w:r>
    </w:p>
    <w:p w:rsidR="0041660B" w:rsidRDefault="009B73C8" w:rsidP="0041660B">
      <w:pPr>
        <w:widowControl/>
        <w:pBdr>
          <w:bottom w:val="single" w:sz="12" w:space="1" w:color="auto"/>
        </w:pBdr>
        <w:tabs>
          <w:tab w:val="clear" w:pos="1418"/>
          <w:tab w:val="clear" w:pos="4678"/>
          <w:tab w:val="clear" w:pos="5954"/>
          <w:tab w:val="clear" w:pos="7088"/>
        </w:tabs>
        <w:spacing w:after="180"/>
        <w:jc w:val="left"/>
        <w:rPr>
          <w:rFonts w:eastAsia="MS Mincho" w:cs="Arial"/>
          <w:lang w:val="en-AU"/>
        </w:rPr>
      </w:pPr>
      <w:r w:rsidRPr="009B73C8">
        <w:rPr>
          <w:rFonts w:eastAsia="MS Mincho" w:cs="Arial"/>
          <w:lang w:val="en-AU"/>
        </w:rPr>
        <w:t>The merged proposal below includes OPm190012, OPm190013, OPm190016.</w:t>
      </w:r>
    </w:p>
    <w:p w:rsidR="009B73C8" w:rsidRPr="009B73C8" w:rsidRDefault="009B73C8" w:rsidP="0041660B">
      <w:pPr>
        <w:widowControl/>
        <w:pBdr>
          <w:bottom w:val="single" w:sz="12" w:space="1" w:color="auto"/>
        </w:pBdr>
        <w:tabs>
          <w:tab w:val="clear" w:pos="1418"/>
          <w:tab w:val="clear" w:pos="4678"/>
          <w:tab w:val="clear" w:pos="5954"/>
          <w:tab w:val="clear" w:pos="7088"/>
        </w:tabs>
        <w:spacing w:after="180"/>
        <w:jc w:val="left"/>
        <w:rPr>
          <w:rFonts w:eastAsia="MS Mincho" w:cs="Arial"/>
          <w:lang w:val="en-AU"/>
        </w:rPr>
      </w:pPr>
    </w:p>
    <w:p w:rsidR="0041660B" w:rsidRDefault="0041660B" w:rsidP="0041660B">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32"/>
        </w:rPr>
      </w:pPr>
      <w:bookmarkStart w:id="0" w:name="_Toc21596979"/>
      <w:r w:rsidRPr="0041660B">
        <w:rPr>
          <w:rFonts w:eastAsia="Times New Roman"/>
          <w:sz w:val="32"/>
        </w:rPr>
        <w:lastRenderedPageBreak/>
        <w:t>5.3</w:t>
      </w:r>
      <w:r w:rsidRPr="0041660B">
        <w:rPr>
          <w:rFonts w:eastAsia="Times New Roman"/>
          <w:sz w:val="32"/>
        </w:rPr>
        <w:tab/>
        <w:t>Proposals for 3GPP Meetings Funding Model</w:t>
      </w:r>
      <w:bookmarkEnd w:id="0"/>
    </w:p>
    <w:p w:rsidR="006078AF" w:rsidRDefault="006078AF" w:rsidP="0041660B">
      <w:pPr>
        <w:keepNext/>
        <w:keepLines/>
        <w:widowControl/>
        <w:tabs>
          <w:tab w:val="clear" w:pos="1418"/>
          <w:tab w:val="clear" w:pos="4678"/>
          <w:tab w:val="clear" w:pos="5954"/>
          <w:tab w:val="clear" w:pos="7088"/>
        </w:tabs>
        <w:spacing w:before="180" w:after="180"/>
        <w:ind w:left="1134" w:hanging="1134"/>
        <w:jc w:val="left"/>
        <w:outlineLvl w:val="1"/>
        <w:rPr>
          <w:ins w:id="1" w:author="Balazs Bertenyi" w:date="2019-10-16T16:58:00Z"/>
          <w:rFonts w:eastAsia="Times New Roman"/>
          <w:sz w:val="28"/>
        </w:rPr>
      </w:pPr>
    </w:p>
    <w:p w:rsidR="001B0071" w:rsidRDefault="001B0071" w:rsidP="001B0071">
      <w:pPr>
        <w:keepNext/>
        <w:keepLines/>
        <w:widowControl/>
        <w:tabs>
          <w:tab w:val="left" w:pos="720"/>
        </w:tabs>
        <w:spacing w:before="180" w:after="180"/>
        <w:ind w:left="1134" w:hanging="1134"/>
        <w:jc w:val="left"/>
        <w:outlineLvl w:val="1"/>
        <w:rPr>
          <w:ins w:id="2" w:author="Bertenyi, Balazs (Nokia - HU/Budapest)" w:date="2019-10-29T07:40:00Z"/>
          <w:rFonts w:eastAsia="Times New Roman"/>
          <w:sz w:val="28"/>
        </w:rPr>
      </w:pPr>
      <w:ins w:id="3" w:author="Bertenyi, Balazs (Nokia - HU/Budapest)" w:date="2019-10-29T07:40:00Z">
        <w:r>
          <w:rPr>
            <w:rFonts w:eastAsia="Times New Roman"/>
            <w:sz w:val="28"/>
          </w:rPr>
          <w:t xml:space="preserve">5.3.0 </w:t>
        </w:r>
        <w:r>
          <w:rPr>
            <w:rFonts w:eastAsia="Times New Roman"/>
            <w:sz w:val="28"/>
          </w:rPr>
          <w:tab/>
          <w:t>Description of the current funding model</w:t>
        </w:r>
      </w:ins>
    </w:p>
    <w:p w:rsidR="001B0071" w:rsidRDefault="001B0071" w:rsidP="001B0071">
      <w:pPr>
        <w:keepNext/>
        <w:keepLines/>
        <w:widowControl/>
        <w:tabs>
          <w:tab w:val="left" w:pos="720"/>
        </w:tabs>
        <w:spacing w:before="180" w:after="180"/>
        <w:ind w:left="1134" w:hanging="1134"/>
        <w:jc w:val="left"/>
        <w:outlineLvl w:val="1"/>
        <w:rPr>
          <w:ins w:id="4" w:author="Bertenyi, Balazs (Nokia - HU/Budapest)" w:date="2019-10-29T07:40:00Z"/>
          <w:rFonts w:ascii="Times New Roman" w:eastAsia="Times New Roman" w:hAnsi="Times New Roman"/>
          <w:color w:val="FF0000"/>
        </w:rPr>
      </w:pPr>
      <w:ins w:id="5" w:author="Bertenyi, Balazs (Nokia - HU/Budapest)" w:date="2019-10-29T07:40:00Z">
        <w:r>
          <w:rPr>
            <w:rFonts w:ascii="Times New Roman" w:eastAsia="Times New Roman" w:hAnsi="Times New Roman"/>
            <w:color w:val="FF0000"/>
          </w:rPr>
          <w:t>Editor’s note: A brief description of the current funding model and size will be described here</w:t>
        </w:r>
      </w:ins>
      <w:bookmarkStart w:id="6" w:name="_Toc21596980"/>
      <w:ins w:id="7" w:author="Bertenyi, Balazs (Nokia - HU/Budapest)" w:date="2019-10-29T08:08:00Z">
        <w:r w:rsidR="00BE32F4">
          <w:rPr>
            <w:rFonts w:ascii="Times New Roman" w:eastAsia="Times New Roman" w:hAnsi="Times New Roman"/>
            <w:color w:val="FF0000"/>
          </w:rPr>
          <w:t>.</w:t>
        </w:r>
      </w:ins>
    </w:p>
    <w:bookmarkEnd w:id="6"/>
    <w:p w:rsidR="009B73C8" w:rsidRPr="009B73C8" w:rsidRDefault="009B73C8">
      <w:pPr>
        <w:keepNext/>
        <w:keepLines/>
        <w:widowControl/>
        <w:tabs>
          <w:tab w:val="clear" w:pos="1418"/>
          <w:tab w:val="clear" w:pos="4678"/>
          <w:tab w:val="clear" w:pos="5954"/>
          <w:tab w:val="clear" w:pos="7088"/>
        </w:tabs>
        <w:spacing w:before="120" w:after="180"/>
        <w:jc w:val="left"/>
        <w:outlineLvl w:val="2"/>
        <w:rPr>
          <w:ins w:id="8" w:author="Bertenyi, Balazs (Nokia - HU/Budapest)" w:date="2019-10-29T07:48:00Z"/>
          <w:rFonts w:eastAsia="Times New Roman"/>
          <w:sz w:val="24"/>
          <w:rPrChange w:id="9" w:author="Bertenyi, Balazs (Nokia - HU/Budapest)" w:date="2019-10-29T07:49:00Z">
            <w:rPr>
              <w:ins w:id="10" w:author="Bertenyi, Balazs (Nokia - HU/Budapest)" w:date="2019-10-29T07:48:00Z"/>
              <w:rFonts w:ascii="Times New Roman" w:eastAsia="Times New Roman" w:hAnsi="Times New Roman"/>
            </w:rPr>
          </w:rPrChange>
        </w:rPr>
        <w:pPrChange w:id="11" w:author="Bertenyi, Balazs (Nokia - HU/Budapest)" w:date="2019-10-29T07:49:00Z">
          <w:pPr>
            <w:keepNext/>
            <w:keepLines/>
            <w:widowControl/>
            <w:tabs>
              <w:tab w:val="left" w:pos="720"/>
            </w:tabs>
            <w:spacing w:before="120" w:after="180"/>
            <w:jc w:val="left"/>
            <w:outlineLvl w:val="2"/>
          </w:pPr>
        </w:pPrChange>
      </w:pPr>
      <w:ins w:id="12" w:author="Bertenyi, Balazs (Nokia - HU/Budapest)" w:date="2019-10-29T07:49:00Z">
        <w:r w:rsidRPr="004C1852">
          <w:rPr>
            <w:rFonts w:eastAsia="Times New Roman"/>
            <w:sz w:val="24"/>
          </w:rPr>
          <w:t xml:space="preserve">5.3.0.1 </w:t>
        </w:r>
        <w:r w:rsidRPr="004C1852">
          <w:rPr>
            <w:rFonts w:eastAsia="Times New Roman"/>
            <w:sz w:val="24"/>
          </w:rPr>
          <w:tab/>
        </w:r>
        <w:r>
          <w:rPr>
            <w:rFonts w:eastAsia="Times New Roman"/>
            <w:sz w:val="24"/>
          </w:rPr>
          <w:t>General aspects</w:t>
        </w:r>
      </w:ins>
    </w:p>
    <w:p w:rsidR="001B0071" w:rsidRDefault="001B0071" w:rsidP="001B0071">
      <w:pPr>
        <w:keepNext/>
        <w:keepLines/>
        <w:widowControl/>
        <w:tabs>
          <w:tab w:val="left" w:pos="720"/>
        </w:tabs>
        <w:spacing w:before="120" w:after="180"/>
        <w:jc w:val="left"/>
        <w:outlineLvl w:val="2"/>
        <w:rPr>
          <w:ins w:id="13" w:author="Bertenyi, Balazs (Nokia - HU/Budapest)" w:date="2019-10-29T07:40:00Z"/>
          <w:rFonts w:ascii="Times New Roman" w:eastAsia="Times New Roman" w:hAnsi="Times New Roman"/>
        </w:rPr>
      </w:pPr>
      <w:ins w:id="14" w:author="Bertenyi, Balazs (Nokia - HU/Budapest)" w:date="2019-10-29T07:40:00Z">
        <w:r>
          <w:rPr>
            <w:rFonts w:ascii="Times New Roman" w:eastAsia="Times New Roman" w:hAnsi="Times New Roman"/>
          </w:rPr>
          <w:t>Currently the funding of 3GPP meeting hosting is based on a voluntary model by the industry:</w:t>
        </w:r>
      </w:ins>
    </w:p>
    <w:p w:rsidR="001B0071" w:rsidRDefault="001B0071" w:rsidP="001B0071">
      <w:pPr>
        <w:pStyle w:val="ListParagraph"/>
        <w:keepNext/>
        <w:keepLines/>
        <w:widowControl/>
        <w:numPr>
          <w:ilvl w:val="0"/>
          <w:numId w:val="14"/>
        </w:numPr>
        <w:tabs>
          <w:tab w:val="left" w:pos="720"/>
        </w:tabs>
        <w:spacing w:before="120" w:after="180"/>
        <w:ind w:leftChars="0"/>
        <w:jc w:val="left"/>
        <w:outlineLvl w:val="2"/>
        <w:rPr>
          <w:ins w:id="15" w:author="Bertenyi, Balazs (Nokia - HU/Budapest)" w:date="2019-10-29T07:40:00Z"/>
          <w:rFonts w:cs="Arial"/>
        </w:rPr>
      </w:pPr>
      <w:ins w:id="16" w:author="Bertenyi, Balazs (Nokia - HU/Budapest)" w:date="2019-10-29T07:40:00Z">
        <w:r>
          <w:rPr>
            <w:rFonts w:ascii="Times New Roman" w:eastAsia="Times New Roman" w:hAnsi="Times New Roman"/>
          </w:rPr>
          <w:t xml:space="preserve">Most regions have organized the voluntary funding mechanism into a so called ‘Friends’ structure. Individual Members from a </w:t>
        </w:r>
        <w:proofErr w:type="gramStart"/>
        <w:r>
          <w:rPr>
            <w:rFonts w:ascii="Times New Roman" w:eastAsia="Times New Roman" w:hAnsi="Times New Roman"/>
          </w:rPr>
          <w:t>particular region</w:t>
        </w:r>
        <w:proofErr w:type="gramEnd"/>
        <w:r>
          <w:rPr>
            <w:rFonts w:ascii="Times New Roman" w:eastAsia="Times New Roman" w:hAnsi="Times New Roman"/>
          </w:rPr>
          <w:t xml:space="preserve"> voluntarily contribute to that region’s Friends budget. Meeting hosting (contracts, operations, location selection, etc…) as well as related financial transactions are then taken care of by the Friends, or by a 3</w:t>
        </w:r>
        <w:r>
          <w:rPr>
            <w:rFonts w:ascii="Times New Roman" w:eastAsia="Times New Roman" w:hAnsi="Times New Roman"/>
            <w:vertAlign w:val="superscript"/>
          </w:rPr>
          <w:t>rd</w:t>
        </w:r>
        <w:r>
          <w:rPr>
            <w:rFonts w:ascii="Times New Roman" w:eastAsia="Times New Roman" w:hAnsi="Times New Roman"/>
          </w:rPr>
          <w:t xml:space="preserve"> party company commissioned by the Friends. </w:t>
        </w:r>
      </w:ins>
    </w:p>
    <w:p w:rsidR="001B0071" w:rsidRDefault="001B0071" w:rsidP="001B0071">
      <w:pPr>
        <w:pStyle w:val="ListParagraph"/>
        <w:keepNext/>
        <w:keepLines/>
        <w:widowControl/>
        <w:numPr>
          <w:ilvl w:val="0"/>
          <w:numId w:val="14"/>
        </w:numPr>
        <w:tabs>
          <w:tab w:val="left" w:pos="720"/>
        </w:tabs>
        <w:spacing w:before="120" w:after="180"/>
        <w:ind w:leftChars="0"/>
        <w:jc w:val="left"/>
        <w:outlineLvl w:val="2"/>
        <w:rPr>
          <w:ins w:id="17" w:author="Bertenyi, Balazs (Nokia - HU/Budapest)" w:date="2019-10-29T07:40:00Z"/>
          <w:rFonts w:cs="Arial"/>
        </w:rPr>
      </w:pPr>
      <w:ins w:id="18" w:author="Bertenyi, Balazs (Nokia - HU/Budapest)" w:date="2019-10-29T07:40:00Z">
        <w:r>
          <w:rPr>
            <w:rFonts w:ascii="Times New Roman" w:eastAsia="Times New Roman" w:hAnsi="Times New Roman"/>
          </w:rPr>
          <w:t>In some of the regions</w:t>
        </w:r>
        <w:r>
          <w:rPr>
            <w:rFonts w:ascii="Times New Roman" w:eastAsia="Times New Roman" w:hAnsi="Times New Roman"/>
            <w:i/>
          </w:rPr>
          <w:t xml:space="preserve"> </w:t>
        </w:r>
        <w:r>
          <w:rPr>
            <w:rFonts w:ascii="Times New Roman" w:eastAsia="Times New Roman" w:hAnsi="Times New Roman"/>
          </w:rPr>
          <w:t>Individual Members host meetings themselves on a voluntary basis.</w:t>
        </w:r>
      </w:ins>
    </w:p>
    <w:p w:rsidR="001B0071" w:rsidRDefault="001B0071" w:rsidP="001B0071">
      <w:pPr>
        <w:keepNext/>
        <w:keepLines/>
        <w:widowControl/>
        <w:tabs>
          <w:tab w:val="left" w:pos="720"/>
        </w:tabs>
        <w:spacing w:before="120" w:after="180"/>
        <w:jc w:val="left"/>
        <w:outlineLvl w:val="2"/>
        <w:rPr>
          <w:ins w:id="19" w:author="Bertenyi, Balazs (Nokia - HU/Budapest)" w:date="2019-10-29T07:40:00Z"/>
          <w:rFonts w:ascii="Times New Roman" w:eastAsia="Times New Roman" w:hAnsi="Times New Roman"/>
        </w:rPr>
      </w:pPr>
      <w:ins w:id="20" w:author="Bertenyi, Balazs (Nokia - HU/Budapest)" w:date="2019-10-29T07:40:00Z">
        <w:r>
          <w:rPr>
            <w:rFonts w:ascii="Times New Roman" w:eastAsia="Times New Roman" w:hAnsi="Times New Roman"/>
          </w:rPr>
          <w:t xml:space="preserve">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  </w:t>
        </w:r>
      </w:ins>
    </w:p>
    <w:p w:rsidR="001B0071" w:rsidRDefault="001B0071" w:rsidP="001B0071">
      <w:pPr>
        <w:keepNext/>
        <w:keepLines/>
        <w:widowControl/>
        <w:tabs>
          <w:tab w:val="left" w:pos="720"/>
        </w:tabs>
        <w:spacing w:before="120" w:after="180"/>
        <w:jc w:val="left"/>
        <w:outlineLvl w:val="2"/>
        <w:rPr>
          <w:ins w:id="21" w:author="Bertenyi, Balazs (Nokia - HU/Budapest)" w:date="2019-10-29T07:40:00Z"/>
          <w:rFonts w:ascii="Times New Roman" w:eastAsia="Times New Roman" w:hAnsi="Times New Roman"/>
        </w:rPr>
      </w:pPr>
      <w:ins w:id="22" w:author="Bertenyi, Balazs (Nokia - HU/Budapest)" w:date="2019-10-29T07:40:00Z">
        <w:r>
          <w:rPr>
            <w:rFonts w:ascii="Times New Roman" w:eastAsia="Times New Roman" w:hAnsi="Times New Roman"/>
          </w:rPr>
          <w:t xml:space="preserve">In terms of overall budget, across all regions and Individual Members, industry spent 2 </w:t>
        </w:r>
        <w:proofErr w:type="spellStart"/>
        <w:r>
          <w:rPr>
            <w:rFonts w:ascii="Times New Roman" w:eastAsia="Times New Roman" w:hAnsi="Times New Roman"/>
          </w:rPr>
          <w:t>MEur</w:t>
        </w:r>
        <w:proofErr w:type="spellEnd"/>
        <w:r>
          <w:rPr>
            <w:rFonts w:ascii="Times New Roman" w:eastAsia="Times New Roman" w:hAnsi="Times New Roman"/>
          </w:rPr>
          <w:t xml:space="preserve"> in 2018 for hosting 3GPP meetings. As the budget and financial details of each Friends organization are not public beyond their membership, these individual regional budget numbers are not disclosed in the present document.</w:t>
        </w:r>
      </w:ins>
    </w:p>
    <w:p w:rsidR="001B0071" w:rsidRDefault="001B0071" w:rsidP="001B0071">
      <w:pPr>
        <w:keepNext/>
        <w:keepLines/>
        <w:widowControl/>
        <w:tabs>
          <w:tab w:val="left" w:pos="720"/>
        </w:tabs>
        <w:spacing w:before="120" w:after="180"/>
        <w:jc w:val="left"/>
        <w:outlineLvl w:val="2"/>
        <w:rPr>
          <w:ins w:id="23" w:author="Bertenyi, Balazs (Nokia - HU/Budapest)" w:date="2019-10-29T07:40:00Z"/>
          <w:rFonts w:ascii="Times New Roman" w:eastAsia="Times New Roman" w:hAnsi="Times New Roman"/>
        </w:rPr>
      </w:pPr>
      <w:ins w:id="24" w:author="Bertenyi, Balazs (Nokia - HU/Budapest)" w:date="2019-10-29T07:40:00Z">
        <w:r>
          <w:rPr>
            <w:rFonts w:ascii="Times New Roman" w:eastAsia="Times New Roman" w:hAnsi="Times New Roman"/>
          </w:rPr>
          <w:t>The 3GPP registration information for 2018 shows the total number of delegate-days for all 3GPP meetings was 69,386. However, this includes delegates registering to multiple collocated meetings. Hence, the ‘real’ number for delegate-days is about 52,000.</w:t>
        </w:r>
      </w:ins>
    </w:p>
    <w:p w:rsidR="001B0071" w:rsidRDefault="001B0071" w:rsidP="001B0071">
      <w:pPr>
        <w:keepNext/>
        <w:keepLines/>
        <w:widowControl/>
        <w:tabs>
          <w:tab w:val="left" w:pos="720"/>
        </w:tabs>
        <w:spacing w:before="120" w:after="180"/>
        <w:jc w:val="left"/>
        <w:outlineLvl w:val="2"/>
        <w:rPr>
          <w:ins w:id="25" w:author="Bertenyi, Balazs (Nokia - HU/Budapest)" w:date="2019-10-29T07:40:00Z"/>
          <w:rFonts w:ascii="Times New Roman" w:eastAsia="Times New Roman" w:hAnsi="Times New Roman"/>
        </w:rPr>
      </w:pPr>
      <w:ins w:id="26" w:author="Bertenyi, Balazs (Nokia - HU/Budapest)" w:date="2019-10-29T07:40:00Z">
        <w:r>
          <w:rPr>
            <w:rFonts w:ascii="Times New Roman" w:eastAsia="Times New Roman" w:hAnsi="Times New Roman"/>
          </w:rPr>
          <w:t xml:space="preserve">From the above metrics one can calculate that the average cost/delegate/day is ~40 EUR. One can observe a natural variety to these cost levels between different regions, size of meetings, etc… </w:t>
        </w:r>
      </w:ins>
    </w:p>
    <w:p w:rsidR="001B0071" w:rsidRDefault="001B0071" w:rsidP="001B0071">
      <w:pPr>
        <w:keepNext/>
        <w:keepLines/>
        <w:widowControl/>
        <w:tabs>
          <w:tab w:val="left" w:pos="720"/>
        </w:tabs>
        <w:spacing w:before="120" w:after="180"/>
        <w:jc w:val="left"/>
        <w:outlineLvl w:val="2"/>
        <w:rPr>
          <w:ins w:id="27" w:author="Bertenyi, Balazs (Nokia - HU/Budapest)" w:date="2019-10-29T07:40:00Z"/>
          <w:rFonts w:ascii="Times New Roman" w:eastAsia="Times New Roman" w:hAnsi="Times New Roman"/>
        </w:rPr>
      </w:pPr>
      <w:ins w:id="28" w:author="Bertenyi, Balazs (Nokia - HU/Budapest)" w:date="2019-10-29T07:40:00Z">
        <w:r>
          <w:rPr>
            <w:rFonts w:ascii="Times New Roman" w:eastAsia="Times New Roman" w:hAnsi="Times New Roman"/>
          </w:rPr>
          <w:t xml:space="preserve">But in general, based on experience with declining service levels at 3GPP meetings (see </w:t>
        </w:r>
        <w:r>
          <w:rPr>
            <w:rFonts w:ascii="Times New Roman" w:eastAsia="Times New Roman" w:hAnsi="Times New Roman"/>
          </w:rPr>
          <w:fldChar w:fldCharType="begin"/>
        </w:r>
        <w:r>
          <w:rPr>
            <w:rFonts w:ascii="Times New Roman" w:eastAsia="Times New Roman" w:hAnsi="Times New Roman"/>
          </w:rPr>
          <w:instrText xml:space="preserve"> HYPERLINK "ftp://ftp.3gpp.org/OP/OP_42/docs/OP42_07.zip" </w:instrText>
        </w:r>
        <w:r>
          <w:rPr>
            <w:rFonts w:ascii="Times New Roman" w:eastAsia="Times New Roman" w:hAnsi="Times New Roman"/>
          </w:rPr>
          <w:fldChar w:fldCharType="separate"/>
        </w:r>
        <w:r>
          <w:rPr>
            <w:rStyle w:val="Hyperlink"/>
            <w:rFonts w:ascii="Times New Roman" w:eastAsia="Times New Roman" w:hAnsi="Times New Roman"/>
          </w:rPr>
          <w:t>OP42_07</w:t>
        </w:r>
        <w:r>
          <w:rPr>
            <w:rFonts w:ascii="Times New Roman" w:eastAsia="Times New Roman" w:hAnsi="Times New Roman"/>
          </w:rPr>
          <w:fldChar w:fldCharType="end"/>
        </w:r>
        <w:r>
          <w:rPr>
            <w:rFonts w:ascii="Times New Roman" w:eastAsia="Times New Roman" w:hAnsi="Times New Roman"/>
          </w:rPr>
          <w:t>) it is obvious that these funding levels are insufficient going forward.</w:t>
        </w:r>
      </w:ins>
    </w:p>
    <w:p w:rsidR="001B0071" w:rsidRDefault="001B0071" w:rsidP="001B0071">
      <w:pPr>
        <w:keepNext/>
        <w:keepLines/>
        <w:widowControl/>
        <w:tabs>
          <w:tab w:val="left" w:pos="720"/>
        </w:tabs>
        <w:spacing w:before="120" w:after="180"/>
        <w:jc w:val="left"/>
        <w:outlineLvl w:val="2"/>
        <w:rPr>
          <w:ins w:id="29" w:author="Bertenyi, Balazs (Nokia - HU/Budapest)" w:date="2019-10-29T07:40:00Z"/>
          <w:rFonts w:ascii="Times New Roman" w:eastAsia="Times New Roman" w:hAnsi="Times New Roman"/>
        </w:rPr>
      </w:pPr>
      <w:ins w:id="30" w:author="Bertenyi, Balazs (Nokia - HU/Budapest)" w:date="2019-10-29T07:40:00Z">
        <w:r>
          <w:rPr>
            <w:rFonts w:ascii="Times New Roman" w:eastAsia="Times New Roman" w:hAnsi="Times New Roman"/>
          </w:rPr>
          <w:t xml:space="preserve">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   </w:t>
        </w:r>
      </w:ins>
    </w:p>
    <w:p w:rsidR="001B0071" w:rsidRDefault="001B0071" w:rsidP="001B0071">
      <w:pPr>
        <w:keepNext/>
        <w:keepLines/>
        <w:widowControl/>
        <w:tabs>
          <w:tab w:val="left" w:pos="720"/>
        </w:tabs>
        <w:spacing w:before="120" w:after="180"/>
        <w:jc w:val="left"/>
        <w:outlineLvl w:val="2"/>
        <w:rPr>
          <w:ins w:id="31" w:author="Bertenyi, Balazs (Nokia - HU/Budapest)" w:date="2019-10-29T07:40:00Z"/>
          <w:rFonts w:ascii="Times New Roman" w:eastAsia="Times New Roman" w:hAnsi="Times New Roman"/>
        </w:rPr>
      </w:pPr>
      <w:ins w:id="32" w:author="Bertenyi, Balazs (Nokia - HU/Budapest)" w:date="2019-10-29T07:40:00Z">
        <w:r>
          <w:rPr>
            <w:rFonts w:ascii="Times New Roman" w:eastAsia="Times New Roman" w:hAnsi="Times New Roman"/>
          </w:rPr>
          <w:t>In summary, there are 3 substantial shortcomings observed with the current funding model:</w:t>
        </w:r>
      </w:ins>
    </w:p>
    <w:p w:rsidR="001B0071" w:rsidRDefault="001B0071" w:rsidP="001B0071">
      <w:pPr>
        <w:pStyle w:val="ListParagraph"/>
        <w:keepNext/>
        <w:keepLines/>
        <w:widowControl/>
        <w:numPr>
          <w:ilvl w:val="0"/>
          <w:numId w:val="14"/>
        </w:numPr>
        <w:tabs>
          <w:tab w:val="left" w:pos="720"/>
        </w:tabs>
        <w:spacing w:before="120" w:after="180"/>
        <w:ind w:leftChars="0"/>
        <w:jc w:val="left"/>
        <w:outlineLvl w:val="2"/>
        <w:rPr>
          <w:ins w:id="33" w:author="Bertenyi, Balazs (Nokia - HU/Budapest)" w:date="2019-10-29T07:40:00Z"/>
          <w:rFonts w:ascii="Times New Roman" w:eastAsia="Times New Roman" w:hAnsi="Times New Roman"/>
        </w:rPr>
      </w:pPr>
      <w:ins w:id="34" w:author="Bertenyi, Balazs (Nokia - HU/Budapest)" w:date="2019-10-29T07:40:00Z">
        <w:r>
          <w:rPr>
            <w:rFonts w:ascii="Times New Roman" w:eastAsia="Times New Roman" w:hAnsi="Times New Roman"/>
          </w:rPr>
          <w:t>Disproportionality: contributions to the meeting hosting costs are not shared fairly amongst the participating Individual Members.</w:t>
        </w:r>
      </w:ins>
    </w:p>
    <w:p w:rsidR="001B0071" w:rsidRDefault="001B0071" w:rsidP="001B0071">
      <w:pPr>
        <w:pStyle w:val="ListParagraph"/>
        <w:keepNext/>
        <w:keepLines/>
        <w:widowControl/>
        <w:numPr>
          <w:ilvl w:val="0"/>
          <w:numId w:val="14"/>
        </w:numPr>
        <w:tabs>
          <w:tab w:val="left" w:pos="720"/>
        </w:tabs>
        <w:spacing w:before="120" w:after="180"/>
        <w:ind w:leftChars="0"/>
        <w:jc w:val="left"/>
        <w:outlineLvl w:val="2"/>
        <w:rPr>
          <w:ins w:id="35" w:author="Bertenyi, Balazs (Nokia - HU/Budapest)" w:date="2019-10-29T07:40:00Z"/>
          <w:rFonts w:ascii="Times New Roman" w:eastAsia="Times New Roman" w:hAnsi="Times New Roman"/>
        </w:rPr>
      </w:pPr>
      <w:ins w:id="36" w:author="Bertenyi, Balazs (Nokia - HU/Budapest)" w:date="2019-10-29T07:40:00Z">
        <w:r>
          <w:rPr>
            <w:rFonts w:ascii="Times New Roman" w:eastAsia="Times New Roman" w:hAnsi="Times New Roman"/>
          </w:rPr>
          <w:t>Inadequate overall funding: the current level of ~40 EUR/delegate/day does not ensure a service level appropriate for a standards organization as impactful and as successful as 3GPP.</w:t>
        </w:r>
      </w:ins>
    </w:p>
    <w:p w:rsidR="001B0071" w:rsidRDefault="001B0071" w:rsidP="001B0071">
      <w:pPr>
        <w:pStyle w:val="ListParagraph"/>
        <w:keepNext/>
        <w:keepLines/>
        <w:widowControl/>
        <w:numPr>
          <w:ilvl w:val="0"/>
          <w:numId w:val="14"/>
        </w:numPr>
        <w:tabs>
          <w:tab w:val="left" w:pos="720"/>
        </w:tabs>
        <w:spacing w:before="120" w:after="180"/>
        <w:ind w:leftChars="0"/>
        <w:jc w:val="left"/>
        <w:outlineLvl w:val="2"/>
        <w:rPr>
          <w:ins w:id="37" w:author="Bertenyi, Balazs (Nokia - HU/Budapest)" w:date="2019-10-29T07:40:00Z"/>
          <w:rFonts w:ascii="Times New Roman" w:eastAsia="Times New Roman" w:hAnsi="Times New Roman"/>
        </w:rPr>
      </w:pPr>
      <w:ins w:id="38" w:author="Bertenyi, Balazs (Nokia - HU/Budapest)" w:date="2019-10-29T07:40:00Z">
        <w:r>
          <w:rPr>
            <w:rFonts w:ascii="Times New Roman" w:eastAsia="Times New Roman" w:hAnsi="Times New Roman"/>
          </w:rPr>
          <w:lastRenderedPageBreak/>
          <w:t>Lack of scalability of the overall budget: voluntary funds do not scale with the size of the overall 3GPP project. With further growth of the project and stagnant overall hosting budget the service levels are declining further.</w:t>
        </w:r>
      </w:ins>
    </w:p>
    <w:p w:rsidR="00C947F4" w:rsidRDefault="00C947F4" w:rsidP="00C947F4">
      <w:pPr>
        <w:keepNext/>
        <w:keepLines/>
        <w:widowControl/>
        <w:tabs>
          <w:tab w:val="clear" w:pos="1418"/>
          <w:tab w:val="clear" w:pos="4678"/>
          <w:tab w:val="clear" w:pos="5954"/>
          <w:tab w:val="clear" w:pos="7088"/>
        </w:tabs>
        <w:spacing w:before="120" w:after="180"/>
        <w:jc w:val="left"/>
        <w:outlineLvl w:val="2"/>
        <w:rPr>
          <w:ins w:id="39" w:author="Bertenyi, Balazs (Nokia - HU/Budapest)" w:date="2019-10-29T07:45:00Z"/>
          <w:rFonts w:cs="Arial"/>
        </w:rPr>
      </w:pPr>
    </w:p>
    <w:p w:rsidR="009B73C8" w:rsidRDefault="009B73C8" w:rsidP="00C947F4">
      <w:pPr>
        <w:keepNext/>
        <w:keepLines/>
        <w:widowControl/>
        <w:tabs>
          <w:tab w:val="clear" w:pos="1418"/>
          <w:tab w:val="clear" w:pos="4678"/>
          <w:tab w:val="clear" w:pos="5954"/>
          <w:tab w:val="clear" w:pos="7088"/>
        </w:tabs>
        <w:spacing w:before="120" w:after="180"/>
        <w:jc w:val="left"/>
        <w:outlineLvl w:val="2"/>
        <w:rPr>
          <w:ins w:id="40" w:author="Bertenyi, Balazs (Nokia - HU/Budapest)" w:date="2019-10-29T07:46:00Z"/>
          <w:rFonts w:eastAsia="Times New Roman"/>
          <w:sz w:val="24"/>
        </w:rPr>
      </w:pPr>
      <w:ins w:id="41" w:author="Bertenyi, Balazs (Nokia - HU/Budapest)" w:date="2019-10-29T07:45:00Z">
        <w:r w:rsidRPr="009B73C8">
          <w:rPr>
            <w:rFonts w:eastAsia="Times New Roman"/>
            <w:sz w:val="24"/>
            <w:rPrChange w:id="42" w:author="Bertenyi, Balazs (Nokia - HU/Budapest)" w:date="2019-10-29T07:46:00Z">
              <w:rPr>
                <w:rFonts w:eastAsia="Times New Roman"/>
                <w:sz w:val="28"/>
              </w:rPr>
            </w:rPrChange>
          </w:rPr>
          <w:t>5.3.0.</w:t>
        </w:r>
      </w:ins>
      <w:ins w:id="43" w:author="Bertenyi, Balazs (Nokia - HU/Budapest)" w:date="2019-10-29T07:49:00Z">
        <w:r>
          <w:rPr>
            <w:rFonts w:eastAsia="Times New Roman"/>
            <w:sz w:val="24"/>
          </w:rPr>
          <w:t>2</w:t>
        </w:r>
      </w:ins>
      <w:ins w:id="44" w:author="Bertenyi, Balazs (Nokia - HU/Budapest)" w:date="2019-10-29T07:45:00Z">
        <w:r w:rsidRPr="009B73C8">
          <w:rPr>
            <w:rFonts w:eastAsia="Times New Roman"/>
            <w:sz w:val="24"/>
            <w:rPrChange w:id="45" w:author="Bertenyi, Balazs (Nokia - HU/Budapest)" w:date="2019-10-29T07:46:00Z">
              <w:rPr>
                <w:rFonts w:eastAsia="Times New Roman"/>
                <w:sz w:val="28"/>
              </w:rPr>
            </w:rPrChange>
          </w:rPr>
          <w:t xml:space="preserve"> </w:t>
        </w:r>
        <w:r w:rsidRPr="009B73C8">
          <w:rPr>
            <w:rFonts w:eastAsia="Times New Roman"/>
            <w:sz w:val="24"/>
            <w:rPrChange w:id="46" w:author="Bertenyi, Balazs (Nokia - HU/Budapest)" w:date="2019-10-29T07:46:00Z">
              <w:rPr>
                <w:rFonts w:eastAsia="Times New Roman"/>
                <w:sz w:val="28"/>
              </w:rPr>
            </w:rPrChange>
          </w:rPr>
          <w:tab/>
        </w:r>
      </w:ins>
      <w:ins w:id="47" w:author="Bertenyi, Balazs (Nokia - HU/Budapest)" w:date="2019-10-29T07:46:00Z">
        <w:r>
          <w:rPr>
            <w:rFonts w:eastAsia="Times New Roman"/>
            <w:sz w:val="24"/>
          </w:rPr>
          <w:t>TTA</w:t>
        </w:r>
      </w:ins>
      <w:ins w:id="48" w:author="Bertenyi, Balazs (Nokia - HU/Budapest)" w:date="2019-10-29T07:49:00Z">
        <w:r>
          <w:rPr>
            <w:rFonts w:eastAsia="Times New Roman"/>
            <w:sz w:val="24"/>
          </w:rPr>
          <w:t>-specific aspects</w:t>
        </w:r>
      </w:ins>
    </w:p>
    <w:p w:rsidR="009B73C8" w:rsidRPr="009B73C8" w:rsidRDefault="009B73C8" w:rsidP="009B73C8">
      <w:pPr>
        <w:rPr>
          <w:ins w:id="49" w:author="Bertenyi, Balazs (Nokia - HU/Budapest)" w:date="2019-10-29T07:46:00Z"/>
          <w:rFonts w:ascii="Times New Roman" w:eastAsia="Times New Roman" w:hAnsi="Times New Roman"/>
          <w:rPrChange w:id="50" w:author="Bertenyi, Balazs (Nokia - HU/Budapest)" w:date="2019-10-29T07:47:00Z">
            <w:rPr>
              <w:ins w:id="51" w:author="Bertenyi, Balazs (Nokia - HU/Budapest)" w:date="2019-10-29T07:46:00Z"/>
              <w:rFonts w:eastAsia="MS Mincho"/>
              <w:lang w:val="en-AU"/>
            </w:rPr>
          </w:rPrChange>
        </w:rPr>
      </w:pPr>
      <w:ins w:id="52" w:author="Bertenyi, Balazs (Nokia - HU/Budapest)" w:date="2019-10-29T07:46:00Z">
        <w:r w:rsidRPr="009B73C8">
          <w:rPr>
            <w:rFonts w:ascii="Times New Roman" w:eastAsia="Times New Roman" w:hAnsi="Times New Roman"/>
            <w:rPrChange w:id="53" w:author="Bertenyi, Balazs (Nokia - HU/Budapest)" w:date="2019-10-29T07:47:00Z">
              <w:rPr>
                <w:rFonts w:eastAsia="MS Mincho"/>
                <w:lang w:val="en-AU"/>
              </w:rPr>
            </w:rPrChange>
          </w:rPr>
          <w:t xml:space="preserve">Among the 3GPP meetings, TTA regularly holds TSG plenary meetings every 3 years. TTA estimates the expected cost of holding the plenary meeting and calculates it as a </w:t>
        </w:r>
        <w:proofErr w:type="gramStart"/>
        <w:r w:rsidRPr="009B73C8">
          <w:rPr>
            <w:rFonts w:ascii="Times New Roman" w:eastAsia="Times New Roman" w:hAnsi="Times New Roman"/>
            <w:rPrChange w:id="54" w:author="Bertenyi, Balazs (Nokia - HU/Budapest)" w:date="2019-10-29T07:47:00Z">
              <w:rPr>
                <w:rFonts w:eastAsia="MS Mincho"/>
                <w:lang w:val="en-AU"/>
              </w:rPr>
            </w:rPrChange>
          </w:rPr>
          <w:t>3 year</w:t>
        </w:r>
        <w:proofErr w:type="gramEnd"/>
        <w:r w:rsidRPr="009B73C8">
          <w:rPr>
            <w:rFonts w:ascii="Times New Roman" w:eastAsia="Times New Roman" w:hAnsi="Times New Roman"/>
            <w:rPrChange w:id="55" w:author="Bertenyi, Balazs (Nokia - HU/Budapest)" w:date="2019-10-29T07:47:00Z">
              <w:rPr>
                <w:rFonts w:eastAsia="MS Mincho"/>
                <w:lang w:val="en-AU"/>
              </w:rPr>
            </w:rPrChange>
          </w:rPr>
          <w:t xml:space="preserve"> average.</w:t>
        </w:r>
      </w:ins>
    </w:p>
    <w:p w:rsidR="009B73C8" w:rsidRPr="009B73C8" w:rsidRDefault="009B73C8" w:rsidP="009B73C8">
      <w:pPr>
        <w:rPr>
          <w:ins w:id="56" w:author="Bertenyi, Balazs (Nokia - HU/Budapest)" w:date="2019-10-29T07:46:00Z"/>
          <w:rFonts w:ascii="Times New Roman" w:eastAsia="Times New Roman" w:hAnsi="Times New Roman"/>
          <w:rPrChange w:id="57" w:author="Bertenyi, Balazs (Nokia - HU/Budapest)" w:date="2019-10-29T07:47:00Z">
            <w:rPr>
              <w:ins w:id="58" w:author="Bertenyi, Balazs (Nokia - HU/Budapest)" w:date="2019-10-29T07:46:00Z"/>
              <w:rFonts w:eastAsia="MS Mincho"/>
              <w:lang w:val="en-AU" w:eastAsia="ko-KR"/>
            </w:rPr>
          </w:rPrChange>
        </w:rPr>
      </w:pPr>
      <w:ins w:id="59" w:author="Bertenyi, Balazs (Nokia - HU/Budapest)" w:date="2019-10-29T07:46:00Z">
        <w:r w:rsidRPr="009B73C8">
          <w:rPr>
            <w:rFonts w:ascii="Times New Roman" w:eastAsia="Times New Roman" w:hAnsi="Times New Roman"/>
            <w:rPrChange w:id="60" w:author="Bertenyi, Balazs (Nokia - HU/Budapest)" w:date="2019-10-29T07:47:00Z">
              <w:rPr>
                <w:rFonts w:eastAsia="MS Mincho"/>
                <w:lang w:val="en-AU"/>
              </w:rPr>
            </w:rPrChange>
          </w:rPr>
          <w:t>TTA include this annual average meeting cost as one item of 3GPP cost when calculating the contribution of Individual Members (IMs)</w:t>
        </w:r>
      </w:ins>
    </w:p>
    <w:p w:rsidR="009B73C8" w:rsidRPr="009B73C8" w:rsidRDefault="009B73C8" w:rsidP="009B73C8">
      <w:pPr>
        <w:rPr>
          <w:ins w:id="61" w:author="Bertenyi, Balazs (Nokia - HU/Budapest)" w:date="2019-10-29T07:46:00Z"/>
          <w:rFonts w:ascii="Times New Roman" w:eastAsia="Times New Roman" w:hAnsi="Times New Roman"/>
          <w:rPrChange w:id="62" w:author="Bertenyi, Balazs (Nokia - HU/Budapest)" w:date="2019-10-29T07:47:00Z">
            <w:rPr>
              <w:ins w:id="63" w:author="Bertenyi, Balazs (Nokia - HU/Budapest)" w:date="2019-10-29T07:46:00Z"/>
              <w:rFonts w:eastAsia="MS Mincho"/>
              <w:lang w:val="en-AU"/>
            </w:rPr>
          </w:rPrChange>
        </w:rPr>
      </w:pPr>
      <w:ins w:id="64" w:author="Bertenyi, Balazs (Nokia - HU/Budapest)" w:date="2019-10-29T07:46:00Z">
        <w:r w:rsidRPr="009B73C8">
          <w:rPr>
            <w:rFonts w:ascii="Times New Roman" w:eastAsia="Times New Roman" w:hAnsi="Times New Roman"/>
            <w:rPrChange w:id="65" w:author="Bertenyi, Balazs (Nokia - HU/Budapest)" w:date="2019-10-29T07:47:00Z">
              <w:rPr>
                <w:rFonts w:eastAsia="MS Mincho"/>
                <w:lang w:val="en-AU"/>
              </w:rPr>
            </w:rPrChange>
          </w:rPr>
          <w:t xml:space="preserve">TTA calculates the Individual Members’ contribution charged to the 3GPP members </w:t>
        </w:r>
        <w:proofErr w:type="gramStart"/>
        <w:r w:rsidRPr="009B73C8">
          <w:rPr>
            <w:rFonts w:ascii="Times New Roman" w:eastAsia="Times New Roman" w:hAnsi="Times New Roman"/>
            <w:rPrChange w:id="66" w:author="Bertenyi, Balazs (Nokia - HU/Budapest)" w:date="2019-10-29T07:47:00Z">
              <w:rPr>
                <w:rFonts w:eastAsia="MS Mincho"/>
                <w:lang w:val="en-AU"/>
              </w:rPr>
            </w:rPrChange>
          </w:rPr>
          <w:t>on the basis of</w:t>
        </w:r>
        <w:proofErr w:type="gramEnd"/>
        <w:r w:rsidRPr="009B73C8">
          <w:rPr>
            <w:rFonts w:ascii="Times New Roman" w:eastAsia="Times New Roman" w:hAnsi="Times New Roman"/>
            <w:rPrChange w:id="67" w:author="Bertenyi, Balazs (Nokia - HU/Budapest)" w:date="2019-10-29T07:47:00Z">
              <w:rPr>
                <w:rFonts w:eastAsia="MS Mincho"/>
                <w:lang w:val="en-AU"/>
              </w:rPr>
            </w:rPrChange>
          </w:rPr>
          <w:t xml:space="preserve"> the overall 3GPP budget including the meeting cost. The 3GPP Individual Member (IMs) in TTA pay their contributions differently for each category, grouped in proportion to their annual revenue.</w:t>
        </w:r>
      </w:ins>
    </w:p>
    <w:p w:rsidR="009B73C8" w:rsidRDefault="009B73C8" w:rsidP="009B73C8">
      <w:pPr>
        <w:keepNext/>
        <w:keepLines/>
        <w:widowControl/>
        <w:tabs>
          <w:tab w:val="clear" w:pos="1418"/>
          <w:tab w:val="clear" w:pos="4678"/>
          <w:tab w:val="clear" w:pos="5954"/>
          <w:tab w:val="clear" w:pos="7088"/>
        </w:tabs>
        <w:spacing w:before="120" w:after="180"/>
        <w:jc w:val="left"/>
        <w:outlineLvl w:val="2"/>
        <w:rPr>
          <w:ins w:id="68" w:author="Bertenyi, Balazs (Nokia - HU/Budapest)" w:date="2019-10-29T07:48:00Z"/>
          <w:rFonts w:ascii="Times New Roman" w:eastAsia="Times New Roman" w:hAnsi="Times New Roman"/>
        </w:rPr>
      </w:pPr>
      <w:ins w:id="69" w:author="Bertenyi, Balazs (Nokia - HU/Budapest)" w:date="2019-10-29T07:46:00Z">
        <w:r w:rsidRPr="009B73C8">
          <w:rPr>
            <w:rFonts w:ascii="Times New Roman" w:eastAsia="Times New Roman" w:hAnsi="Times New Roman"/>
            <w:rPrChange w:id="70" w:author="Bertenyi, Balazs (Nokia - HU/Budapest)" w:date="2019-10-29T07:47:00Z">
              <w:rPr>
                <w:rFonts w:eastAsia="MS Mincho"/>
                <w:lang w:val="en-AU"/>
              </w:rPr>
            </w:rPrChange>
          </w:rPr>
          <w:t>As a conclusion, the individual members of TTA are contributed to the cost of 3GPP meeting hosting pro rata to their group.</w:t>
        </w:r>
      </w:ins>
    </w:p>
    <w:p w:rsidR="009B73C8" w:rsidRDefault="009B73C8" w:rsidP="009B73C8">
      <w:pPr>
        <w:keepNext/>
        <w:keepLines/>
        <w:widowControl/>
        <w:tabs>
          <w:tab w:val="clear" w:pos="1418"/>
          <w:tab w:val="clear" w:pos="4678"/>
          <w:tab w:val="clear" w:pos="5954"/>
          <w:tab w:val="clear" w:pos="7088"/>
        </w:tabs>
        <w:spacing w:before="120" w:after="180"/>
        <w:jc w:val="left"/>
        <w:outlineLvl w:val="2"/>
        <w:rPr>
          <w:ins w:id="71" w:author="Bertenyi, Balazs (Nokia - HU/Budapest)" w:date="2019-10-29T07:48:00Z"/>
          <w:rFonts w:ascii="Times New Roman" w:eastAsia="Times New Roman" w:hAnsi="Times New Roman"/>
        </w:rPr>
      </w:pPr>
    </w:p>
    <w:p w:rsidR="009B73C8" w:rsidRDefault="009B73C8" w:rsidP="009B73C8">
      <w:pPr>
        <w:keepNext/>
        <w:keepLines/>
        <w:widowControl/>
        <w:tabs>
          <w:tab w:val="clear" w:pos="1418"/>
          <w:tab w:val="clear" w:pos="4678"/>
          <w:tab w:val="clear" w:pos="5954"/>
          <w:tab w:val="clear" w:pos="7088"/>
        </w:tabs>
        <w:spacing w:before="120" w:after="180"/>
        <w:jc w:val="left"/>
        <w:outlineLvl w:val="2"/>
        <w:rPr>
          <w:ins w:id="72" w:author="Bertenyi, Balazs (Nokia - HU/Budapest)" w:date="2019-10-29T07:49:00Z"/>
          <w:rFonts w:eastAsia="Times New Roman"/>
          <w:sz w:val="24"/>
        </w:rPr>
      </w:pPr>
      <w:ins w:id="73" w:author="Bertenyi, Balazs (Nokia - HU/Budapest)" w:date="2019-10-29T07:48:00Z">
        <w:r w:rsidRPr="004C1852">
          <w:rPr>
            <w:rFonts w:eastAsia="Times New Roman"/>
            <w:sz w:val="24"/>
          </w:rPr>
          <w:t>5.3.0.</w:t>
        </w:r>
      </w:ins>
      <w:ins w:id="74" w:author="Bertenyi, Balazs (Nokia - HU/Budapest)" w:date="2019-10-29T07:49:00Z">
        <w:r>
          <w:rPr>
            <w:rFonts w:eastAsia="Times New Roman"/>
            <w:sz w:val="24"/>
          </w:rPr>
          <w:t>3</w:t>
        </w:r>
      </w:ins>
      <w:ins w:id="75" w:author="Bertenyi, Balazs (Nokia - HU/Budapest)" w:date="2019-10-29T07:48:00Z">
        <w:r w:rsidRPr="004C1852">
          <w:rPr>
            <w:rFonts w:eastAsia="Times New Roman"/>
            <w:sz w:val="24"/>
          </w:rPr>
          <w:t xml:space="preserve"> </w:t>
        </w:r>
        <w:r w:rsidRPr="004C1852">
          <w:rPr>
            <w:rFonts w:eastAsia="Times New Roman"/>
            <w:sz w:val="24"/>
          </w:rPr>
          <w:tab/>
        </w:r>
        <w:r>
          <w:rPr>
            <w:rFonts w:eastAsia="Times New Roman"/>
            <w:sz w:val="24"/>
          </w:rPr>
          <w:t>ARIB/TTC</w:t>
        </w:r>
      </w:ins>
      <w:ins w:id="76" w:author="Bertenyi, Balazs (Nokia - HU/Budapest)" w:date="2019-10-29T07:49:00Z">
        <w:r>
          <w:rPr>
            <w:rFonts w:eastAsia="Times New Roman"/>
            <w:sz w:val="24"/>
          </w:rPr>
          <w:t>-specific aspects</w:t>
        </w:r>
      </w:ins>
    </w:p>
    <w:p w:rsidR="0083242A" w:rsidRPr="0083242A" w:rsidRDefault="0083242A" w:rsidP="0083242A">
      <w:pPr>
        <w:rPr>
          <w:ins w:id="77" w:author="Bertenyi, Balazs (Nokia - HU/Budapest)" w:date="2019-10-29T07:54:00Z"/>
          <w:rFonts w:ascii="Times New Roman" w:eastAsia="Times New Roman" w:hAnsi="Times New Roman"/>
          <w:rPrChange w:id="78" w:author="Bertenyi, Balazs (Nokia - HU/Budapest)" w:date="2019-10-29T07:54:00Z">
            <w:rPr>
              <w:ins w:id="79" w:author="Bertenyi, Balazs (Nokia - HU/Budapest)" w:date="2019-10-29T07:54:00Z"/>
              <w:rFonts w:eastAsia="MS Mincho" w:cs="Arial"/>
              <w:lang w:val="en-AU" w:eastAsia="ja-JP"/>
            </w:rPr>
          </w:rPrChange>
        </w:rPr>
      </w:pPr>
      <w:ins w:id="80" w:author="Bertenyi, Balazs (Nokia - HU/Budapest)" w:date="2019-10-29T07:54:00Z">
        <w:r>
          <w:rPr>
            <w:rFonts w:ascii="Times New Roman" w:eastAsia="Times New Roman" w:hAnsi="Times New Roman"/>
          </w:rPr>
          <w:t>ARIB/TTC</w:t>
        </w:r>
        <w:r w:rsidRPr="0083242A">
          <w:rPr>
            <w:rFonts w:ascii="Times New Roman" w:eastAsia="Times New Roman" w:hAnsi="Times New Roman"/>
            <w:rPrChange w:id="81" w:author="Bertenyi, Balazs (Nokia - HU/Budapest)" w:date="2019-10-29T07:54:00Z">
              <w:rPr>
                <w:rFonts w:eastAsia="MS Mincho" w:cs="Arial"/>
                <w:lang w:val="en-AU" w:eastAsia="ja-JP"/>
              </w:rPr>
            </w:rPrChange>
          </w:rPr>
          <w:t xml:space="preserve"> apply the following two methods for hosting the meetings in Japan</w:t>
        </w:r>
      </w:ins>
      <w:ins w:id="82" w:author="Bertenyi, Balazs (Nokia - HU/Budapest)" w:date="2019-10-29T07:55:00Z">
        <w:r>
          <w:rPr>
            <w:rFonts w:ascii="Times New Roman" w:eastAsia="Times New Roman" w:hAnsi="Times New Roman"/>
          </w:rPr>
          <w:t>:</w:t>
        </w:r>
      </w:ins>
    </w:p>
    <w:p w:rsidR="0083242A" w:rsidRPr="0083242A" w:rsidRDefault="0083242A">
      <w:pPr>
        <w:pStyle w:val="ListParagraph"/>
        <w:numPr>
          <w:ilvl w:val="0"/>
          <w:numId w:val="16"/>
        </w:numPr>
        <w:ind w:leftChars="0"/>
        <w:rPr>
          <w:ins w:id="83" w:author="Bertenyi, Balazs (Nokia - HU/Budapest)" w:date="2019-10-29T07:54:00Z"/>
          <w:rFonts w:ascii="Times New Roman" w:eastAsia="Times New Roman" w:hAnsi="Times New Roman"/>
          <w:rPrChange w:id="84" w:author="Bertenyi, Balazs (Nokia - HU/Budapest)" w:date="2019-10-29T07:55:00Z">
            <w:rPr>
              <w:ins w:id="85" w:author="Bertenyi, Balazs (Nokia - HU/Budapest)" w:date="2019-10-29T07:54:00Z"/>
              <w:rFonts w:eastAsia="MS Mincho" w:cs="Arial"/>
              <w:lang w:val="en-AU" w:eastAsia="ja-JP"/>
            </w:rPr>
          </w:rPrChange>
        </w:rPr>
        <w:pPrChange w:id="86" w:author="Bertenyi, Balazs (Nokia - HU/Budapest)" w:date="2019-10-29T07:55:00Z">
          <w:pPr>
            <w:pStyle w:val="ListParagraph"/>
            <w:numPr>
              <w:numId w:val="15"/>
            </w:numPr>
            <w:ind w:leftChars="0" w:left="1785" w:hanging="360"/>
          </w:pPr>
        </w:pPrChange>
      </w:pPr>
      <w:ins w:id="87" w:author="Bertenyi, Balazs (Nokia - HU/Budapest)" w:date="2019-10-29T07:54:00Z">
        <w:r w:rsidRPr="0083242A">
          <w:rPr>
            <w:rFonts w:ascii="Times New Roman" w:eastAsia="Times New Roman" w:hAnsi="Times New Roman"/>
            <w:rPrChange w:id="88" w:author="Bertenyi, Balazs (Nokia - HU/Budapest)" w:date="2019-10-29T07:55:00Z">
              <w:rPr>
                <w:rFonts w:eastAsia="MS Mincho" w:cs="Arial"/>
                <w:lang w:val="en-AU" w:eastAsia="ja-JP"/>
              </w:rPr>
            </w:rPrChange>
          </w:rPr>
          <w:t>“Friends” funding for hosting WG meetings</w:t>
        </w:r>
      </w:ins>
    </w:p>
    <w:p w:rsidR="0083242A" w:rsidRPr="0083242A" w:rsidRDefault="0083242A">
      <w:pPr>
        <w:pStyle w:val="ListParagraph"/>
        <w:numPr>
          <w:ilvl w:val="0"/>
          <w:numId w:val="16"/>
        </w:numPr>
        <w:ind w:leftChars="0"/>
        <w:rPr>
          <w:ins w:id="89" w:author="Bertenyi, Balazs (Nokia - HU/Budapest)" w:date="2019-10-29T07:54:00Z"/>
          <w:rFonts w:ascii="Times New Roman" w:eastAsia="Times New Roman" w:hAnsi="Times New Roman"/>
          <w:rPrChange w:id="90" w:author="Bertenyi, Balazs (Nokia - HU/Budapest)" w:date="2019-10-29T07:55:00Z">
            <w:rPr>
              <w:ins w:id="91" w:author="Bertenyi, Balazs (Nokia - HU/Budapest)" w:date="2019-10-29T07:54:00Z"/>
              <w:rFonts w:eastAsia="MS Mincho" w:cs="Arial"/>
              <w:lang w:val="en-AU" w:eastAsia="ja-JP"/>
            </w:rPr>
          </w:rPrChange>
        </w:rPr>
        <w:pPrChange w:id="92" w:author="Bertenyi, Balazs (Nokia - HU/Budapest)" w:date="2019-10-29T07:55:00Z">
          <w:pPr>
            <w:pStyle w:val="ListParagraph"/>
            <w:numPr>
              <w:numId w:val="15"/>
            </w:numPr>
            <w:ind w:leftChars="0" w:left="1785" w:hanging="360"/>
          </w:pPr>
        </w:pPrChange>
      </w:pPr>
      <w:ins w:id="93" w:author="Bertenyi, Balazs (Nokia - HU/Budapest)" w:date="2019-10-29T07:54:00Z">
        <w:r w:rsidRPr="0083242A">
          <w:rPr>
            <w:rFonts w:ascii="Times New Roman" w:eastAsia="Times New Roman" w:hAnsi="Times New Roman"/>
            <w:rPrChange w:id="94" w:author="Bertenyi, Balazs (Nokia - HU/Budapest)" w:date="2019-10-29T07:55:00Z">
              <w:rPr>
                <w:rFonts w:eastAsia="MS Mincho" w:cs="Arial"/>
                <w:lang w:val="en-AU" w:eastAsia="ja-JP"/>
              </w:rPr>
            </w:rPrChange>
          </w:rPr>
          <w:t xml:space="preserve">3GPP IMs pay for meeting hosting fee for PCG/OP meetings and TSG plenary meetings as a part of (additional) 3GPP IM member fees </w:t>
        </w:r>
      </w:ins>
    </w:p>
    <w:p w:rsidR="0083242A" w:rsidRPr="0083242A" w:rsidRDefault="0083242A" w:rsidP="0083242A">
      <w:pPr>
        <w:rPr>
          <w:ins w:id="95" w:author="Bertenyi, Balazs (Nokia - HU/Budapest)" w:date="2019-10-29T07:54:00Z"/>
          <w:rFonts w:ascii="Times New Roman" w:eastAsia="Times New Roman" w:hAnsi="Times New Roman"/>
          <w:rPrChange w:id="96" w:author="Bertenyi, Balazs (Nokia - HU/Budapest)" w:date="2019-10-29T07:54:00Z">
            <w:rPr>
              <w:ins w:id="97" w:author="Bertenyi, Balazs (Nokia - HU/Budapest)" w:date="2019-10-29T07:54:00Z"/>
              <w:rFonts w:eastAsia="MS Mincho" w:cs="Arial"/>
              <w:lang w:val="en-AU" w:eastAsia="ja-JP"/>
            </w:rPr>
          </w:rPrChange>
        </w:rPr>
      </w:pPr>
      <w:ins w:id="98" w:author="Bertenyi, Balazs (Nokia - HU/Budapest)" w:date="2019-10-29T07:54:00Z">
        <w:r w:rsidRPr="0083242A">
          <w:rPr>
            <w:rFonts w:ascii="Times New Roman" w:eastAsia="Times New Roman" w:hAnsi="Times New Roman"/>
            <w:rPrChange w:id="99" w:author="Bertenyi, Balazs (Nokia - HU/Budapest)" w:date="2019-10-29T07:54:00Z">
              <w:rPr>
                <w:rFonts w:eastAsia="MS Mincho" w:cs="Arial"/>
                <w:lang w:val="en-US" w:eastAsia="ja-JP"/>
              </w:rPr>
            </w:rPrChange>
          </w:rPr>
          <w:t>In the case 1) above,</w:t>
        </w:r>
        <w:r w:rsidRPr="0083242A">
          <w:rPr>
            <w:rFonts w:ascii="Times New Roman" w:eastAsia="Times New Roman" w:hAnsi="Times New Roman"/>
            <w:rPrChange w:id="100" w:author="Bertenyi, Balazs (Nokia - HU/Budapest)" w:date="2019-10-29T07:54:00Z">
              <w:rPr>
                <w:rFonts w:eastAsia="MS Mincho" w:cs="Arial"/>
                <w:lang w:val="en-AU" w:eastAsia="ja-JP"/>
              </w:rPr>
            </w:rPrChange>
          </w:rPr>
          <w:t xml:space="preserve"> “Friends” organization</w:t>
        </w:r>
        <w:r w:rsidRPr="0083242A">
          <w:rPr>
            <w:rFonts w:ascii="Times New Roman" w:eastAsia="Times New Roman" w:hAnsi="Times New Roman"/>
            <w:rPrChange w:id="101" w:author="Bertenyi, Balazs (Nokia - HU/Budapest)" w:date="2019-10-29T07:54:00Z">
              <w:rPr>
                <w:rFonts w:eastAsia="MS Mincho" w:cs="Arial"/>
                <w:lang w:val="en-US" w:eastAsia="ja-JP"/>
              </w:rPr>
            </w:rPrChange>
          </w:rPr>
          <w:t xml:space="preserve"> is configured by voluntary IMs of both OPs, and the members are </w:t>
        </w:r>
        <w:r w:rsidRPr="0083242A">
          <w:rPr>
            <w:rFonts w:ascii="Times New Roman" w:eastAsia="Times New Roman" w:hAnsi="Times New Roman"/>
            <w:rPrChange w:id="102" w:author="Bertenyi, Balazs (Nokia - HU/Budapest)" w:date="2019-10-29T07:54:00Z">
              <w:rPr>
                <w:rFonts w:eastAsia="MS Mincho" w:cs="Arial"/>
                <w:lang w:val="en-AU" w:eastAsia="ja-JP"/>
              </w:rPr>
            </w:rPrChange>
          </w:rPr>
          <w:t xml:space="preserve">categorised </w:t>
        </w:r>
        <w:r w:rsidRPr="0083242A">
          <w:rPr>
            <w:rFonts w:ascii="Times New Roman" w:eastAsia="Times New Roman" w:hAnsi="Times New Roman"/>
            <w:rPrChange w:id="103" w:author="Bertenyi, Balazs (Nokia - HU/Budapest)" w:date="2019-10-29T07:54:00Z">
              <w:rPr>
                <w:rFonts w:eastAsia="MS Mincho" w:cs="Arial"/>
                <w:lang w:val="en-US" w:eastAsia="ja-JP"/>
              </w:rPr>
            </w:rPrChange>
          </w:rPr>
          <w:t xml:space="preserve">according to the amount of contributions (500,000 to 3 million yen), receiving their voting rights accordingly for its </w:t>
        </w:r>
        <w:r w:rsidRPr="0083242A">
          <w:rPr>
            <w:rFonts w:ascii="Times New Roman" w:eastAsia="Times New Roman" w:hAnsi="Times New Roman"/>
            <w:rPrChange w:id="104" w:author="Bertenyi, Balazs (Nokia - HU/Budapest)" w:date="2019-10-29T07:54:00Z">
              <w:rPr>
                <w:rFonts w:eastAsia="MS Mincho" w:cs="Arial"/>
                <w:lang w:val="en-AU" w:eastAsia="ja-JP"/>
              </w:rPr>
            </w:rPrChange>
          </w:rPr>
          <w:t>decision making</w:t>
        </w:r>
        <w:r w:rsidRPr="0083242A">
          <w:rPr>
            <w:rFonts w:ascii="Times New Roman" w:eastAsia="Times New Roman" w:hAnsi="Times New Roman"/>
            <w:rPrChange w:id="105" w:author="Bertenyi, Balazs (Nokia - HU/Budapest)" w:date="2019-10-29T07:54:00Z">
              <w:rPr>
                <w:rFonts w:eastAsia="MS Mincho" w:cs="Arial"/>
                <w:lang w:val="en-US" w:eastAsia="ja-JP"/>
              </w:rPr>
            </w:rPrChange>
          </w:rPr>
          <w:t xml:space="preserve"> </w:t>
        </w:r>
        <w:r w:rsidRPr="0083242A">
          <w:rPr>
            <w:rFonts w:ascii="Times New Roman" w:eastAsia="Times New Roman" w:hAnsi="Times New Roman"/>
            <w:rPrChange w:id="106" w:author="Bertenyi, Balazs (Nokia - HU/Budapest)" w:date="2019-10-29T07:54:00Z">
              <w:rPr>
                <w:rFonts w:eastAsia="MS Mincho" w:cs="Arial"/>
                <w:lang w:val="en-AU" w:eastAsia="ja-JP"/>
              </w:rPr>
            </w:rPrChange>
          </w:rPr>
          <w:t>such as choosing meetings to be hosted and its arrangements.</w:t>
        </w:r>
      </w:ins>
    </w:p>
    <w:p w:rsidR="0083242A" w:rsidRPr="0083242A" w:rsidRDefault="0083242A" w:rsidP="0083242A">
      <w:pPr>
        <w:rPr>
          <w:ins w:id="107" w:author="Bertenyi, Balazs (Nokia - HU/Budapest)" w:date="2019-10-29T07:54:00Z"/>
          <w:rFonts w:ascii="Times New Roman" w:eastAsia="Times New Roman" w:hAnsi="Times New Roman"/>
          <w:rPrChange w:id="108" w:author="Bertenyi, Balazs (Nokia - HU/Budapest)" w:date="2019-10-29T07:54:00Z">
            <w:rPr>
              <w:ins w:id="109" w:author="Bertenyi, Balazs (Nokia - HU/Budapest)" w:date="2019-10-29T07:54:00Z"/>
              <w:rFonts w:eastAsia="MS Mincho" w:cs="Arial"/>
              <w:lang w:val="en-US" w:eastAsia="ja-JP"/>
            </w:rPr>
          </w:rPrChange>
        </w:rPr>
      </w:pPr>
      <w:ins w:id="110" w:author="Bertenyi, Balazs (Nokia - HU/Budapest)" w:date="2019-10-29T07:54:00Z">
        <w:r w:rsidRPr="0083242A">
          <w:rPr>
            <w:rFonts w:ascii="Times New Roman" w:eastAsia="Times New Roman" w:hAnsi="Times New Roman"/>
            <w:rPrChange w:id="111" w:author="Bertenyi, Balazs (Nokia - HU/Budapest)" w:date="2019-10-29T07:54:00Z">
              <w:rPr>
                <w:rFonts w:eastAsia="MS Mincho" w:cs="Arial"/>
                <w:lang w:val="en-AU" w:eastAsia="ja-JP"/>
              </w:rPr>
            </w:rPrChange>
          </w:rPr>
          <w:t xml:space="preserve">In the case 2) above, each relevant committee of ARIB and TTC create budget plans </w:t>
        </w:r>
        <w:r w:rsidRPr="0083242A">
          <w:rPr>
            <w:rFonts w:ascii="Times New Roman" w:eastAsia="Times New Roman" w:hAnsi="Times New Roman"/>
            <w:rPrChange w:id="112" w:author="Bertenyi, Balazs (Nokia - HU/Budapest)" w:date="2019-10-29T07:54:00Z">
              <w:rPr>
                <w:rFonts w:eastAsia="MS Mincho" w:cs="Arial"/>
                <w:lang w:val="en-US" w:eastAsia="ja-JP"/>
              </w:rPr>
            </w:rPrChange>
          </w:rPr>
          <w:t>based on the membership fee of 3GPP registered IM, according to the opportunity of hosting in Japan based on the host rotation of the meeting, and to bear the cost at ARIB and TTC. Conference arrangements are carried out by ARIB / TTC jointly.</w:t>
        </w:r>
      </w:ins>
    </w:p>
    <w:p w:rsidR="009B73C8" w:rsidRDefault="0001735B" w:rsidP="009B73C8">
      <w:pPr>
        <w:keepNext/>
        <w:keepLines/>
        <w:widowControl/>
        <w:tabs>
          <w:tab w:val="clear" w:pos="1418"/>
          <w:tab w:val="clear" w:pos="4678"/>
          <w:tab w:val="clear" w:pos="5954"/>
          <w:tab w:val="clear" w:pos="7088"/>
        </w:tabs>
        <w:spacing w:before="120" w:after="180"/>
        <w:jc w:val="left"/>
        <w:outlineLvl w:val="2"/>
        <w:rPr>
          <w:rFonts w:eastAsia="Times New Roman"/>
          <w:sz w:val="24"/>
        </w:rPr>
      </w:pPr>
      <w:r>
        <w:rPr>
          <w:rFonts w:eastAsia="Times New Roman"/>
          <w:sz w:val="24"/>
        </w:rPr>
        <w:t xml:space="preserve">                              ________________</w:t>
      </w:r>
      <w:proofErr w:type="gramStart"/>
      <w:r>
        <w:rPr>
          <w:rFonts w:eastAsia="Times New Roman"/>
          <w:sz w:val="24"/>
        </w:rPr>
        <w:t>_  Snip</w:t>
      </w:r>
      <w:proofErr w:type="gramEnd"/>
      <w:r w:rsidR="00CB0704">
        <w:rPr>
          <w:rFonts w:eastAsia="Times New Roman"/>
          <w:sz w:val="24"/>
        </w:rPr>
        <w:t xml:space="preserve"> </w:t>
      </w:r>
      <w:r>
        <w:rPr>
          <w:rFonts w:eastAsia="Times New Roman"/>
          <w:sz w:val="24"/>
        </w:rPr>
        <w:t xml:space="preserve"> ___________________</w:t>
      </w:r>
    </w:p>
    <w:p w:rsidR="0001735B" w:rsidRDefault="0001735B" w:rsidP="009B73C8">
      <w:pPr>
        <w:keepNext/>
        <w:keepLines/>
        <w:widowControl/>
        <w:tabs>
          <w:tab w:val="clear" w:pos="1418"/>
          <w:tab w:val="clear" w:pos="4678"/>
          <w:tab w:val="clear" w:pos="5954"/>
          <w:tab w:val="clear" w:pos="7088"/>
        </w:tabs>
        <w:spacing w:before="120" w:after="180"/>
        <w:jc w:val="left"/>
        <w:outlineLvl w:val="2"/>
        <w:rPr>
          <w:rFonts w:eastAsia="Times New Roman"/>
          <w:sz w:val="24"/>
        </w:rPr>
      </w:pPr>
    </w:p>
    <w:p w:rsidR="0001735B" w:rsidRPr="0001735B" w:rsidRDefault="0001735B">
      <w:pPr>
        <w:keepNext/>
        <w:keepLines/>
        <w:widowControl/>
        <w:tabs>
          <w:tab w:val="left" w:pos="720"/>
        </w:tabs>
        <w:spacing w:before="180" w:after="180"/>
        <w:ind w:left="1134" w:hanging="1134"/>
        <w:jc w:val="left"/>
        <w:outlineLvl w:val="1"/>
        <w:rPr>
          <w:ins w:id="113" w:author="Bertenyi, Balazs (Nokia - HU/Budapest)" w:date="2019-10-29T08:01:00Z"/>
          <w:rFonts w:eastAsia="Times New Roman"/>
          <w:sz w:val="28"/>
          <w:rPrChange w:id="114" w:author="Bertenyi, Balazs (Nokia - HU/Budapest)" w:date="2019-10-29T08:02:00Z">
            <w:rPr>
              <w:ins w:id="115" w:author="Bertenyi, Balazs (Nokia - HU/Budapest)" w:date="2019-10-29T08:01:00Z"/>
              <w:rFonts w:eastAsia="MS Mincho" w:cs="Arial"/>
              <w:lang w:val="en-AU" w:eastAsia="ja-JP"/>
            </w:rPr>
          </w:rPrChange>
        </w:rPr>
        <w:pPrChange w:id="116" w:author="Bertenyi, Balazs (Nokia - HU/Budapest)" w:date="2019-10-29T08:02:00Z">
          <w:pPr/>
        </w:pPrChange>
      </w:pPr>
      <w:ins w:id="117" w:author="Bertenyi, Balazs (Nokia - HU/Budapest)" w:date="2019-10-29T08:01:00Z">
        <w:r w:rsidRPr="0001735B">
          <w:rPr>
            <w:rFonts w:eastAsia="Times New Roman"/>
            <w:sz w:val="28"/>
            <w:rPrChange w:id="118" w:author="Bertenyi, Balazs (Nokia - HU/Budapest)" w:date="2019-10-29T08:02:00Z">
              <w:rPr>
                <w:rFonts w:eastAsia="MS Mincho" w:cs="Arial"/>
                <w:lang w:val="en-AU" w:eastAsia="ja-JP"/>
              </w:rPr>
            </w:rPrChange>
          </w:rPr>
          <w:t>5.3.</w:t>
        </w:r>
      </w:ins>
      <w:ins w:id="119" w:author="Bertenyi, Balazs (Nokia - HU/Budapest)" w:date="2019-10-29T08:04:00Z">
        <w:r w:rsidR="00F05AFE">
          <w:rPr>
            <w:rFonts w:eastAsia="Times New Roman"/>
            <w:sz w:val="28"/>
          </w:rPr>
          <w:t>3</w:t>
        </w:r>
      </w:ins>
      <w:ins w:id="120" w:author="Bertenyi, Balazs (Nokia - HU/Budapest)" w:date="2019-10-29T08:01:00Z">
        <w:r w:rsidRPr="0001735B">
          <w:rPr>
            <w:rFonts w:eastAsia="Times New Roman"/>
            <w:sz w:val="28"/>
            <w:rPrChange w:id="121" w:author="Bertenyi, Balazs (Nokia - HU/Budapest)" w:date="2019-10-29T08:02:00Z">
              <w:rPr>
                <w:rFonts w:eastAsia="MS Mincho" w:cs="Arial"/>
                <w:lang w:val="en-AU" w:eastAsia="ja-JP"/>
              </w:rPr>
            </w:rPrChange>
          </w:rPr>
          <w:t xml:space="preserve"> Proposal ‘</w:t>
        </w:r>
      </w:ins>
      <w:ins w:id="122" w:author="Bertenyi, Balazs (Nokia - HU/Budapest)" w:date="2019-10-29T08:02:00Z">
        <w:r>
          <w:rPr>
            <w:rFonts w:eastAsia="Times New Roman"/>
            <w:sz w:val="28"/>
          </w:rPr>
          <w:t>E</w:t>
        </w:r>
      </w:ins>
      <w:ins w:id="123" w:author="Bertenyi, Balazs (Nokia - HU/Budapest)" w:date="2019-10-29T08:01:00Z">
        <w:r w:rsidRPr="0001735B">
          <w:rPr>
            <w:rFonts w:eastAsia="Times New Roman"/>
            <w:sz w:val="28"/>
            <w:rPrChange w:id="124" w:author="Bertenyi, Balazs (Nokia - HU/Budapest)" w:date="2019-10-29T08:02:00Z">
              <w:rPr>
                <w:rFonts w:eastAsia="MS Mincho" w:cs="Arial"/>
                <w:lang w:val="en-AU" w:eastAsia="ja-JP"/>
              </w:rPr>
            </w:rPrChange>
          </w:rPr>
          <w:t>xtension of current funding model</w:t>
        </w:r>
      </w:ins>
      <w:ins w:id="125" w:author="Bertenyi, Balazs (Nokia - HU/Budapest)" w:date="2019-10-29T08:02:00Z">
        <w:r>
          <w:rPr>
            <w:rFonts w:eastAsia="Times New Roman"/>
            <w:sz w:val="28"/>
          </w:rPr>
          <w:t>’</w:t>
        </w:r>
      </w:ins>
      <w:ins w:id="126" w:author="Bertenyi, Balazs (Nokia - HU/Budapest)" w:date="2019-10-29T08:01:00Z">
        <w:r w:rsidRPr="0001735B">
          <w:rPr>
            <w:rFonts w:eastAsia="Times New Roman"/>
            <w:sz w:val="28"/>
            <w:rPrChange w:id="127" w:author="Bertenyi, Balazs (Nokia - HU/Budapest)" w:date="2019-10-29T08:02:00Z">
              <w:rPr>
                <w:rFonts w:eastAsia="MS Mincho" w:cs="Arial"/>
                <w:lang w:val="en-AU" w:eastAsia="ja-JP"/>
              </w:rPr>
            </w:rPrChange>
          </w:rPr>
          <w:t xml:space="preserve"> </w:t>
        </w:r>
      </w:ins>
    </w:p>
    <w:p w:rsidR="0001735B" w:rsidRPr="0001735B" w:rsidRDefault="0001735B" w:rsidP="0001735B">
      <w:pPr>
        <w:rPr>
          <w:ins w:id="128" w:author="Bertenyi, Balazs (Nokia - HU/Budapest)" w:date="2019-10-29T08:01:00Z"/>
          <w:rFonts w:ascii="Times New Roman" w:eastAsia="Times New Roman" w:hAnsi="Times New Roman"/>
          <w:rPrChange w:id="129" w:author="Bertenyi, Balazs (Nokia - HU/Budapest)" w:date="2019-10-29T08:02:00Z">
            <w:rPr>
              <w:ins w:id="130" w:author="Bertenyi, Balazs (Nokia - HU/Budapest)" w:date="2019-10-29T08:01:00Z"/>
              <w:rFonts w:eastAsia="MS Mincho" w:cs="Arial"/>
              <w:lang w:val="en-AU" w:eastAsia="ja-JP"/>
            </w:rPr>
          </w:rPrChange>
        </w:rPr>
      </w:pPr>
      <w:ins w:id="131" w:author="Bertenyi, Balazs (Nokia - HU/Budapest)" w:date="2019-10-29T08:01:00Z">
        <w:r w:rsidRPr="0001735B">
          <w:rPr>
            <w:rFonts w:ascii="Times New Roman" w:eastAsia="Times New Roman" w:hAnsi="Times New Roman"/>
            <w:rPrChange w:id="132" w:author="Bertenyi, Balazs (Nokia - HU/Budapest)" w:date="2019-10-29T08:02:00Z">
              <w:rPr>
                <w:rFonts w:eastAsia="MS Mincho" w:cs="Arial"/>
                <w:lang w:val="en-AU" w:eastAsia="ja-JP"/>
              </w:rPr>
            </w:rPrChange>
          </w:rP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ins>
    </w:p>
    <w:p w:rsidR="0001735B" w:rsidRDefault="0001735B" w:rsidP="009B73C8">
      <w:pPr>
        <w:keepNext/>
        <w:keepLines/>
        <w:widowControl/>
        <w:tabs>
          <w:tab w:val="clear" w:pos="1418"/>
          <w:tab w:val="clear" w:pos="4678"/>
          <w:tab w:val="clear" w:pos="5954"/>
          <w:tab w:val="clear" w:pos="7088"/>
        </w:tabs>
        <w:spacing w:before="120" w:after="180"/>
        <w:jc w:val="left"/>
        <w:outlineLvl w:val="2"/>
        <w:rPr>
          <w:ins w:id="133" w:author="Bertenyi, Balazs (Nokia - HU/Budapest)" w:date="2019-10-29T07:48:00Z"/>
          <w:rFonts w:eastAsia="Times New Roman"/>
          <w:sz w:val="24"/>
        </w:rPr>
      </w:pPr>
    </w:p>
    <w:p w:rsidR="009B73C8" w:rsidRPr="009B73C8" w:rsidRDefault="009B73C8" w:rsidP="009B73C8">
      <w:pPr>
        <w:keepNext/>
        <w:keepLines/>
        <w:widowControl/>
        <w:tabs>
          <w:tab w:val="clear" w:pos="1418"/>
          <w:tab w:val="clear" w:pos="4678"/>
          <w:tab w:val="clear" w:pos="5954"/>
          <w:tab w:val="clear" w:pos="7088"/>
        </w:tabs>
        <w:spacing w:before="120" w:after="180"/>
        <w:jc w:val="left"/>
        <w:outlineLvl w:val="2"/>
        <w:rPr>
          <w:rFonts w:ascii="Times New Roman" w:eastAsia="Times New Roman" w:hAnsi="Times New Roman"/>
          <w:rPrChange w:id="134" w:author="Bertenyi, Balazs (Nokia - HU/Budapest)" w:date="2019-10-29T07:47:00Z">
            <w:rPr>
              <w:rFonts w:cs="Arial"/>
            </w:rPr>
          </w:rPrChange>
        </w:rPr>
      </w:pPr>
    </w:p>
    <w:sectPr w:rsidR="009B73C8" w:rsidRPr="009B73C8" w:rsidSect="00C847B2">
      <w:headerReference w:type="even" r:id="rId7"/>
      <w:headerReference w:type="default" r:id="rId8"/>
      <w:footerReference w:type="even" r:id="rId9"/>
      <w:footerReference w:type="default" r:id="rId10"/>
      <w:headerReference w:type="first" r:id="rId11"/>
      <w:footerReference w:type="first" r:id="rId12"/>
      <w:endnotePr>
        <w:numFmt w:val="decimal"/>
      </w:endnotePr>
      <w:pgSz w:w="11907" w:h="16840"/>
      <w:pgMar w:top="2268" w:right="1418" w:bottom="1701" w:left="1418" w:header="720" w:footer="720" w:gutter="0"/>
      <w:paperSrc w:first="2" w:other="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54D" w:rsidRDefault="0040454D">
      <w:r>
        <w:separator/>
      </w:r>
    </w:p>
  </w:endnote>
  <w:endnote w:type="continuationSeparator" w:id="0">
    <w:p w:rsidR="0040454D" w:rsidRDefault="0040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함초롬바탕">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D19" w:rsidRDefault="003E3D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D19" w:rsidRDefault="003E3D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D19" w:rsidRDefault="003E3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54D" w:rsidRDefault="0040454D">
      <w:r>
        <w:separator/>
      </w:r>
    </w:p>
  </w:footnote>
  <w:footnote w:type="continuationSeparator" w:id="0">
    <w:p w:rsidR="0040454D" w:rsidRDefault="00404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D19" w:rsidRDefault="003E3D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C847B2" w:rsidTr="008066FF">
      <w:trPr>
        <w:cantSplit/>
        <w:trHeight w:hRule="exact" w:val="1021"/>
        <w:jc w:val="center"/>
      </w:trPr>
      <w:tc>
        <w:tcPr>
          <w:tcW w:w="4332" w:type="dxa"/>
        </w:tcPr>
        <w:p w:rsidR="00C847B2" w:rsidRDefault="00C847B2" w:rsidP="00C847B2">
          <w:pPr>
            <w:pStyle w:val="Header"/>
            <w:widowControl/>
            <w:spacing w:after="0"/>
            <w:rPr>
              <w:b/>
              <w:i/>
              <w:sz w:val="32"/>
              <w:lang w:val="da-DK"/>
            </w:rPr>
          </w:pPr>
          <w:r>
            <w:rPr>
              <w:b/>
              <w:i/>
              <w:sz w:val="32"/>
              <w:lang w:val="da-DK"/>
            </w:rPr>
            <w:t xml:space="preserve">3GPP OP </w:t>
          </w:r>
        </w:p>
        <w:p w:rsidR="00C847B2" w:rsidRPr="00825AFF" w:rsidRDefault="00C847B2" w:rsidP="00C847B2">
          <w:pPr>
            <w:pStyle w:val="Header"/>
            <w:widowControl/>
            <w:spacing w:after="0"/>
            <w:rPr>
              <w:b/>
              <w:i/>
              <w:sz w:val="28"/>
              <w:lang w:val="da-DK" w:eastAsia="ko-KR"/>
            </w:rPr>
          </w:pPr>
          <w:r w:rsidRPr="00825AFF">
            <w:rPr>
              <w:rFonts w:hint="eastAsia"/>
              <w:b/>
              <w:i/>
              <w:sz w:val="28"/>
              <w:lang w:val="da-DK" w:eastAsia="ko-KR"/>
            </w:rPr>
            <w:t xml:space="preserve">Meeting Hosting Study Group </w:t>
          </w:r>
        </w:p>
        <w:p w:rsidR="00C847B2" w:rsidRPr="0067719D" w:rsidRDefault="00C847B2" w:rsidP="00C847B2">
          <w:pPr>
            <w:pStyle w:val="Header"/>
            <w:widowControl/>
            <w:spacing w:after="0"/>
            <w:rPr>
              <w:lang w:val="da-DK"/>
            </w:rPr>
          </w:pPr>
        </w:p>
      </w:tc>
      <w:tc>
        <w:tcPr>
          <w:tcW w:w="4882" w:type="dxa"/>
        </w:tcPr>
        <w:p w:rsidR="00C847B2" w:rsidRDefault="00C847B2" w:rsidP="008F72B2">
          <w:pPr>
            <w:pStyle w:val="Header"/>
            <w:widowControl/>
            <w:spacing w:after="0" w:line="360" w:lineRule="auto"/>
            <w:jc w:val="right"/>
            <w:rPr>
              <w:b/>
              <w:i/>
              <w:sz w:val="22"/>
              <w:lang w:eastAsia="ko-KR"/>
            </w:rPr>
          </w:pPr>
          <w:r w:rsidRPr="00825AFF">
            <w:rPr>
              <w:rFonts w:hint="eastAsia"/>
              <w:b/>
              <w:i/>
              <w:sz w:val="22"/>
              <w:lang w:eastAsia="ko-KR"/>
            </w:rPr>
            <w:t>3</w:t>
          </w:r>
          <w:r>
            <w:rPr>
              <w:rFonts w:hint="eastAsia"/>
              <w:b/>
              <w:i/>
              <w:sz w:val="22"/>
              <w:lang w:eastAsia="ko-KR"/>
            </w:rPr>
            <w:t>GPP OP</w:t>
          </w:r>
          <w:r w:rsidR="00024902">
            <w:rPr>
              <w:b/>
              <w:i/>
              <w:sz w:val="22"/>
              <w:lang w:eastAsia="ko-KR"/>
            </w:rPr>
            <w:t>m19</w:t>
          </w:r>
          <w:r w:rsidRPr="00825AFF">
            <w:rPr>
              <w:rFonts w:hint="eastAsia"/>
              <w:b/>
              <w:i/>
              <w:sz w:val="22"/>
              <w:lang w:eastAsia="ko-KR"/>
            </w:rPr>
            <w:t>0</w:t>
          </w:r>
          <w:r w:rsidR="00024902">
            <w:rPr>
              <w:b/>
              <w:i/>
              <w:sz w:val="22"/>
              <w:lang w:eastAsia="ko-KR"/>
            </w:rPr>
            <w:t>0</w:t>
          </w:r>
          <w:r w:rsidR="003E3D19">
            <w:rPr>
              <w:b/>
              <w:i/>
              <w:sz w:val="22"/>
              <w:lang w:eastAsia="ko-KR"/>
            </w:rPr>
            <w:t>18</w:t>
          </w:r>
          <w:bookmarkStart w:id="135" w:name="_GoBack"/>
          <w:bookmarkEnd w:id="135"/>
        </w:p>
        <w:p w:rsidR="00C847B2" w:rsidRPr="008F72B2" w:rsidRDefault="00D175C8" w:rsidP="00C847B2">
          <w:pPr>
            <w:pStyle w:val="Header"/>
            <w:widowControl/>
            <w:spacing w:after="0"/>
            <w:jc w:val="right"/>
            <w:rPr>
              <w:b/>
              <w:lang w:eastAsia="ko-KR"/>
            </w:rPr>
          </w:pPr>
          <w:r>
            <w:rPr>
              <w:b/>
              <w:lang w:eastAsia="ko-KR"/>
            </w:rPr>
            <w:t>29</w:t>
          </w:r>
          <w:r w:rsidR="00C847B2" w:rsidRPr="008F72B2">
            <w:rPr>
              <w:rFonts w:hint="eastAsia"/>
              <w:b/>
              <w:lang w:eastAsia="ko-KR"/>
            </w:rPr>
            <w:t xml:space="preserve"> October 2019</w:t>
          </w:r>
        </w:p>
        <w:p w:rsidR="008F72B2" w:rsidRPr="00825AFF" w:rsidRDefault="008F72B2" w:rsidP="00C847B2">
          <w:pPr>
            <w:pStyle w:val="Header"/>
            <w:widowControl/>
            <w:spacing w:after="0"/>
            <w:jc w:val="right"/>
            <w:rPr>
              <w:b/>
              <w:i/>
              <w:sz w:val="22"/>
              <w:lang w:eastAsia="ko-KR"/>
            </w:rPr>
          </w:pPr>
          <w:r w:rsidRPr="00E8085B">
            <w:rPr>
              <w:lang w:val="da-DK"/>
            </w:rPr>
            <w:t xml:space="preserve">page </w:t>
          </w:r>
          <w:r>
            <w:fldChar w:fldCharType="begin"/>
          </w:r>
          <w:r w:rsidRPr="00E8085B">
            <w:rPr>
              <w:lang w:val="da-DK"/>
            </w:rPr>
            <w:instrText xml:space="preserve">page </w:instrText>
          </w:r>
          <w:r>
            <w:fldChar w:fldCharType="separate"/>
          </w:r>
          <w:r w:rsidR="00714040">
            <w:rPr>
              <w:noProof/>
              <w:lang w:val="da-DK"/>
            </w:rPr>
            <w:t>1</w:t>
          </w:r>
          <w:r>
            <w:fldChar w:fldCharType="end"/>
          </w:r>
          <w:r w:rsidRPr="00E8085B">
            <w:rPr>
              <w:lang w:val="da-DK"/>
            </w:rPr>
            <w:t xml:space="preserve"> of </w:t>
          </w:r>
          <w:r>
            <w:fldChar w:fldCharType="begin"/>
          </w:r>
          <w:r w:rsidRPr="00E8085B">
            <w:rPr>
              <w:lang w:val="da-DK"/>
            </w:rPr>
            <w:instrText xml:space="preserve">numpages  \* Mergeformat </w:instrText>
          </w:r>
          <w:r>
            <w:fldChar w:fldCharType="separate"/>
          </w:r>
          <w:r w:rsidR="00714040">
            <w:rPr>
              <w:noProof/>
              <w:lang w:val="da-DK"/>
            </w:rPr>
            <w:t>2</w:t>
          </w:r>
          <w:r>
            <w:fldChar w:fldCharType="end"/>
          </w:r>
        </w:p>
      </w:tc>
    </w:tr>
  </w:tbl>
  <w:p w:rsidR="00C847B2" w:rsidRDefault="00C84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FD1C4A" w:rsidTr="00825AFF">
      <w:trPr>
        <w:cantSplit/>
        <w:trHeight w:hRule="exact" w:val="1021"/>
        <w:jc w:val="center"/>
      </w:trPr>
      <w:tc>
        <w:tcPr>
          <w:tcW w:w="4332" w:type="dxa"/>
        </w:tcPr>
        <w:p w:rsidR="00825AFF" w:rsidRDefault="00FF16A9" w:rsidP="00CC0C41">
          <w:pPr>
            <w:pStyle w:val="Header"/>
            <w:widowControl/>
            <w:spacing w:after="0"/>
            <w:rPr>
              <w:b/>
              <w:i/>
              <w:sz w:val="32"/>
              <w:lang w:val="da-DK"/>
            </w:rPr>
          </w:pPr>
          <w:r>
            <w:rPr>
              <w:b/>
              <w:i/>
              <w:sz w:val="32"/>
              <w:lang w:val="da-DK"/>
            </w:rPr>
            <w:t>3</w:t>
          </w:r>
          <w:r w:rsidR="00197C24">
            <w:rPr>
              <w:b/>
              <w:i/>
              <w:sz w:val="32"/>
              <w:lang w:val="da-DK"/>
            </w:rPr>
            <w:t>GPP</w:t>
          </w:r>
          <w:r w:rsidR="00825AFF">
            <w:rPr>
              <w:b/>
              <w:i/>
              <w:sz w:val="32"/>
              <w:lang w:val="da-DK"/>
            </w:rPr>
            <w:t xml:space="preserve"> </w:t>
          </w:r>
          <w:r w:rsidR="00197C24">
            <w:rPr>
              <w:b/>
              <w:i/>
              <w:sz w:val="32"/>
              <w:lang w:val="da-DK"/>
            </w:rPr>
            <w:t>OP</w:t>
          </w:r>
          <w:r w:rsidR="00825AFF">
            <w:rPr>
              <w:b/>
              <w:i/>
              <w:sz w:val="32"/>
              <w:lang w:val="da-DK"/>
            </w:rPr>
            <w:t xml:space="preserve"> </w:t>
          </w:r>
        </w:p>
        <w:p w:rsidR="00FD1C4A" w:rsidRPr="00825AFF" w:rsidRDefault="00825AFF" w:rsidP="00CC0C41">
          <w:pPr>
            <w:pStyle w:val="Header"/>
            <w:widowControl/>
            <w:spacing w:after="0"/>
            <w:rPr>
              <w:b/>
              <w:i/>
              <w:sz w:val="28"/>
              <w:lang w:val="da-DK" w:eastAsia="ko-KR"/>
            </w:rPr>
          </w:pPr>
          <w:r w:rsidRPr="00825AFF">
            <w:rPr>
              <w:rFonts w:hint="eastAsia"/>
              <w:b/>
              <w:i/>
              <w:sz w:val="28"/>
              <w:lang w:val="da-DK" w:eastAsia="ko-KR"/>
            </w:rPr>
            <w:t xml:space="preserve">Meeting Hosting Study Group </w:t>
          </w:r>
        </w:p>
        <w:p w:rsidR="00FD1C4A" w:rsidRPr="0067719D" w:rsidRDefault="00FD1C4A" w:rsidP="00825AFF">
          <w:pPr>
            <w:pStyle w:val="Header"/>
            <w:widowControl/>
            <w:spacing w:after="0"/>
            <w:rPr>
              <w:lang w:val="da-DK"/>
            </w:rPr>
          </w:pPr>
        </w:p>
      </w:tc>
      <w:tc>
        <w:tcPr>
          <w:tcW w:w="4882" w:type="dxa"/>
        </w:tcPr>
        <w:p w:rsidR="00CF7E73" w:rsidRDefault="00825AFF" w:rsidP="00825AFF">
          <w:pPr>
            <w:pStyle w:val="Header"/>
            <w:widowControl/>
            <w:spacing w:after="0"/>
            <w:jc w:val="right"/>
            <w:rPr>
              <w:b/>
              <w:i/>
              <w:sz w:val="22"/>
              <w:lang w:eastAsia="ko-KR"/>
            </w:rPr>
          </w:pPr>
          <w:r w:rsidRPr="00825AFF">
            <w:rPr>
              <w:rFonts w:hint="eastAsia"/>
              <w:b/>
              <w:i/>
              <w:sz w:val="22"/>
              <w:lang w:eastAsia="ko-KR"/>
            </w:rPr>
            <w:t>3</w:t>
          </w:r>
          <w:r w:rsidR="00D927B8">
            <w:rPr>
              <w:rFonts w:hint="eastAsia"/>
              <w:b/>
              <w:i/>
              <w:sz w:val="22"/>
              <w:lang w:eastAsia="ko-KR"/>
            </w:rPr>
            <w:t>GPP OP MHSG</w:t>
          </w:r>
          <w:r w:rsidRPr="00825AFF">
            <w:rPr>
              <w:rFonts w:hint="eastAsia"/>
              <w:b/>
              <w:i/>
              <w:sz w:val="22"/>
              <w:lang w:eastAsia="ko-KR"/>
            </w:rPr>
            <w:t>#</w:t>
          </w:r>
          <w:r w:rsidR="00D927B8">
            <w:rPr>
              <w:b/>
              <w:i/>
              <w:sz w:val="22"/>
              <w:lang w:eastAsia="ko-KR"/>
            </w:rPr>
            <w:t>0</w:t>
          </w:r>
          <w:r w:rsidRPr="00825AFF">
            <w:rPr>
              <w:rFonts w:hint="eastAsia"/>
              <w:b/>
              <w:i/>
              <w:sz w:val="22"/>
              <w:lang w:eastAsia="ko-KR"/>
            </w:rPr>
            <w:t>1_001</w:t>
          </w:r>
        </w:p>
        <w:p w:rsidR="00825AFF" w:rsidRPr="00825AFF" w:rsidRDefault="00825AFF" w:rsidP="00825AFF">
          <w:pPr>
            <w:pStyle w:val="Header"/>
            <w:widowControl/>
            <w:spacing w:after="0"/>
            <w:jc w:val="right"/>
            <w:rPr>
              <w:b/>
              <w:i/>
              <w:sz w:val="22"/>
              <w:lang w:eastAsia="ko-KR"/>
            </w:rPr>
          </w:pPr>
          <w:r>
            <w:rPr>
              <w:b/>
              <w:i/>
              <w:sz w:val="22"/>
              <w:lang w:eastAsia="ko-KR"/>
            </w:rPr>
            <w:t>(</w:t>
          </w:r>
          <w:r>
            <w:rPr>
              <w:rFonts w:hint="eastAsia"/>
              <w:b/>
              <w:i/>
              <w:sz w:val="22"/>
              <w:lang w:eastAsia="ko-KR"/>
            </w:rPr>
            <w:t>TBC)</w:t>
          </w:r>
        </w:p>
      </w:tc>
    </w:tr>
  </w:tbl>
  <w:p w:rsidR="00FD1C4A"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4"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F8150F0"/>
    <w:multiLevelType w:val="hybridMultilevel"/>
    <w:tmpl w:val="4FDADB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BC210D"/>
    <w:multiLevelType w:val="hybridMultilevel"/>
    <w:tmpl w:val="550C17F2"/>
    <w:lvl w:ilvl="0" w:tplc="27207160">
      <w:start w:val="1"/>
      <w:numFmt w:val="decimal"/>
      <w:lvlText w:val="%1)"/>
      <w:lvlJc w:val="left"/>
      <w:pPr>
        <w:ind w:left="720" w:hanging="360"/>
      </w:pPr>
      <w:rPr>
        <w:rFonts w:hint="default"/>
      </w:rPr>
    </w:lvl>
    <w:lvl w:ilvl="1" w:tplc="08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5C131F8C"/>
    <w:multiLevelType w:val="hybridMultilevel"/>
    <w:tmpl w:val="3A5EA3D6"/>
    <w:lvl w:ilvl="0" w:tplc="27207160">
      <w:start w:val="1"/>
      <w:numFmt w:val="decimal"/>
      <w:lvlText w:val="%1)"/>
      <w:lvlJc w:val="left"/>
      <w:pPr>
        <w:ind w:left="800" w:hanging="400"/>
      </w:pPr>
      <w:rPr>
        <w:rFonts w:hint="default"/>
      </w:rPr>
    </w:lvl>
    <w:lvl w:ilvl="1" w:tplc="08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CCD624C"/>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11D4050"/>
    <w:multiLevelType w:val="hybridMultilevel"/>
    <w:tmpl w:val="23B8B494"/>
    <w:lvl w:ilvl="0" w:tplc="A118A568">
      <w:start w:val="1"/>
      <w:numFmt w:val="decimal"/>
      <w:lvlText w:val="%1)"/>
      <w:lvlJc w:val="left"/>
      <w:pPr>
        <w:ind w:left="1785" w:hanging="360"/>
      </w:pPr>
      <w:rPr>
        <w:rFonts w:hint="default"/>
      </w:rPr>
    </w:lvl>
    <w:lvl w:ilvl="1" w:tplc="04090017" w:tentative="1">
      <w:start w:val="1"/>
      <w:numFmt w:val="aiueoFullWidth"/>
      <w:lvlText w:val="(%2)"/>
      <w:lvlJc w:val="left"/>
      <w:pPr>
        <w:ind w:left="2265" w:hanging="420"/>
      </w:pPr>
    </w:lvl>
    <w:lvl w:ilvl="2" w:tplc="04090011" w:tentative="1">
      <w:start w:val="1"/>
      <w:numFmt w:val="decimalEnclosedCircle"/>
      <w:lvlText w:val="%3"/>
      <w:lvlJc w:val="left"/>
      <w:pPr>
        <w:ind w:left="2685" w:hanging="420"/>
      </w:pPr>
    </w:lvl>
    <w:lvl w:ilvl="3" w:tplc="0409000F" w:tentative="1">
      <w:start w:val="1"/>
      <w:numFmt w:val="decimal"/>
      <w:lvlText w:val="%4."/>
      <w:lvlJc w:val="left"/>
      <w:pPr>
        <w:ind w:left="3105" w:hanging="420"/>
      </w:pPr>
    </w:lvl>
    <w:lvl w:ilvl="4" w:tplc="04090017" w:tentative="1">
      <w:start w:val="1"/>
      <w:numFmt w:val="aiueoFullWidth"/>
      <w:lvlText w:val="(%5)"/>
      <w:lvlJc w:val="left"/>
      <w:pPr>
        <w:ind w:left="3525" w:hanging="420"/>
      </w:pPr>
    </w:lvl>
    <w:lvl w:ilvl="5" w:tplc="04090011" w:tentative="1">
      <w:start w:val="1"/>
      <w:numFmt w:val="decimalEnclosedCircle"/>
      <w:lvlText w:val="%6"/>
      <w:lvlJc w:val="left"/>
      <w:pPr>
        <w:ind w:left="3945" w:hanging="420"/>
      </w:pPr>
    </w:lvl>
    <w:lvl w:ilvl="6" w:tplc="0409000F" w:tentative="1">
      <w:start w:val="1"/>
      <w:numFmt w:val="decimal"/>
      <w:lvlText w:val="%7."/>
      <w:lvlJc w:val="left"/>
      <w:pPr>
        <w:ind w:left="4365" w:hanging="420"/>
      </w:pPr>
    </w:lvl>
    <w:lvl w:ilvl="7" w:tplc="04090017" w:tentative="1">
      <w:start w:val="1"/>
      <w:numFmt w:val="aiueoFullWidth"/>
      <w:lvlText w:val="(%8)"/>
      <w:lvlJc w:val="left"/>
      <w:pPr>
        <w:ind w:left="4785" w:hanging="420"/>
      </w:pPr>
    </w:lvl>
    <w:lvl w:ilvl="8" w:tplc="04090011" w:tentative="1">
      <w:start w:val="1"/>
      <w:numFmt w:val="decimalEnclosedCircle"/>
      <w:lvlText w:val="%9"/>
      <w:lvlJc w:val="left"/>
      <w:pPr>
        <w:ind w:left="5205" w:hanging="420"/>
      </w:pPr>
    </w:lvl>
  </w:abstractNum>
  <w:abstractNum w:abstractNumId="11"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11"/>
  </w:num>
  <w:num w:numId="5">
    <w:abstractNumId w:val="4"/>
  </w:num>
  <w:num w:numId="6">
    <w:abstractNumId w:val="5"/>
  </w:num>
  <w:num w:numId="7">
    <w:abstractNumId w:val="1"/>
  </w:num>
  <w:num w:numId="8">
    <w:abstractNumId w:val="7"/>
  </w:num>
  <w:num w:numId="9">
    <w:abstractNumId w:val="0"/>
  </w:num>
  <w:num w:numId="10">
    <w:abstractNumId w:val="12"/>
  </w:num>
  <w:num w:numId="11">
    <w:abstractNumId w:val="9"/>
  </w:num>
  <w:num w:numId="12">
    <w:abstractNumId w:val="8"/>
  </w:num>
  <w:num w:numId="13">
    <w:abstractNumId w:val="2"/>
  </w:num>
  <w:num w:numId="14">
    <w:abstractNumId w:val="2"/>
  </w:num>
  <w:num w:numId="15">
    <w:abstractNumId w:val="10"/>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lazs Bertenyi">
    <w15:presenceInfo w15:providerId="Windows Live" w15:userId="d1dee6203f64398a"/>
  </w15:person>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5CD"/>
    <w:rsid w:val="00012990"/>
    <w:rsid w:val="00014754"/>
    <w:rsid w:val="0001735B"/>
    <w:rsid w:val="00023F0A"/>
    <w:rsid w:val="00024424"/>
    <w:rsid w:val="00024902"/>
    <w:rsid w:val="000309F9"/>
    <w:rsid w:val="00030AA0"/>
    <w:rsid w:val="0003475D"/>
    <w:rsid w:val="00034B4D"/>
    <w:rsid w:val="00050153"/>
    <w:rsid w:val="00051C34"/>
    <w:rsid w:val="00073F60"/>
    <w:rsid w:val="00084C83"/>
    <w:rsid w:val="000A6209"/>
    <w:rsid w:val="000E2D76"/>
    <w:rsid w:val="000F5F7C"/>
    <w:rsid w:val="0011790B"/>
    <w:rsid w:val="00117C38"/>
    <w:rsid w:val="00134A56"/>
    <w:rsid w:val="00147630"/>
    <w:rsid w:val="001752BC"/>
    <w:rsid w:val="00177A93"/>
    <w:rsid w:val="0018679A"/>
    <w:rsid w:val="00191E8F"/>
    <w:rsid w:val="00197C24"/>
    <w:rsid w:val="001A2059"/>
    <w:rsid w:val="001A5D1C"/>
    <w:rsid w:val="001B0071"/>
    <w:rsid w:val="001B46FB"/>
    <w:rsid w:val="001C761F"/>
    <w:rsid w:val="001D0B12"/>
    <w:rsid w:val="001D17D2"/>
    <w:rsid w:val="001E0F56"/>
    <w:rsid w:val="001E1AA6"/>
    <w:rsid w:val="001E4100"/>
    <w:rsid w:val="001F0F70"/>
    <w:rsid w:val="00217710"/>
    <w:rsid w:val="00227130"/>
    <w:rsid w:val="00254BAE"/>
    <w:rsid w:val="00261419"/>
    <w:rsid w:val="002667E4"/>
    <w:rsid w:val="00277E43"/>
    <w:rsid w:val="00280EA8"/>
    <w:rsid w:val="00281BDC"/>
    <w:rsid w:val="0028717C"/>
    <w:rsid w:val="002A120E"/>
    <w:rsid w:val="002A50CB"/>
    <w:rsid w:val="002B65E6"/>
    <w:rsid w:val="002D0353"/>
    <w:rsid w:val="002E40E7"/>
    <w:rsid w:val="002E76EA"/>
    <w:rsid w:val="002F321C"/>
    <w:rsid w:val="002F43F6"/>
    <w:rsid w:val="002F67A9"/>
    <w:rsid w:val="003003BC"/>
    <w:rsid w:val="00314057"/>
    <w:rsid w:val="00342211"/>
    <w:rsid w:val="003671F9"/>
    <w:rsid w:val="003673DF"/>
    <w:rsid w:val="0037397F"/>
    <w:rsid w:val="00377F13"/>
    <w:rsid w:val="003E3D19"/>
    <w:rsid w:val="00403650"/>
    <w:rsid w:val="004044BC"/>
    <w:rsid w:val="0040454D"/>
    <w:rsid w:val="004066C8"/>
    <w:rsid w:val="004144AA"/>
    <w:rsid w:val="0041660B"/>
    <w:rsid w:val="00417CD2"/>
    <w:rsid w:val="00427535"/>
    <w:rsid w:val="0043665E"/>
    <w:rsid w:val="00460E8A"/>
    <w:rsid w:val="0046183D"/>
    <w:rsid w:val="0046345B"/>
    <w:rsid w:val="004669E2"/>
    <w:rsid w:val="00483BA4"/>
    <w:rsid w:val="0048540A"/>
    <w:rsid w:val="00487EEC"/>
    <w:rsid w:val="00496FF3"/>
    <w:rsid w:val="004A03B2"/>
    <w:rsid w:val="004B2A7B"/>
    <w:rsid w:val="004C4A91"/>
    <w:rsid w:val="004D7FEB"/>
    <w:rsid w:val="004E215D"/>
    <w:rsid w:val="004E4ED9"/>
    <w:rsid w:val="004F0B43"/>
    <w:rsid w:val="004F4A1B"/>
    <w:rsid w:val="004F56F2"/>
    <w:rsid w:val="00500943"/>
    <w:rsid w:val="005055A4"/>
    <w:rsid w:val="00506E85"/>
    <w:rsid w:val="005221F5"/>
    <w:rsid w:val="0052395E"/>
    <w:rsid w:val="0052487F"/>
    <w:rsid w:val="00531FBF"/>
    <w:rsid w:val="00541368"/>
    <w:rsid w:val="005470A0"/>
    <w:rsid w:val="00576E4D"/>
    <w:rsid w:val="005917E0"/>
    <w:rsid w:val="005945D7"/>
    <w:rsid w:val="005A0017"/>
    <w:rsid w:val="005B2686"/>
    <w:rsid w:val="005B682C"/>
    <w:rsid w:val="005B7CD4"/>
    <w:rsid w:val="005C1E13"/>
    <w:rsid w:val="005C256F"/>
    <w:rsid w:val="005E0FF0"/>
    <w:rsid w:val="005F7BCA"/>
    <w:rsid w:val="00607407"/>
    <w:rsid w:val="006078AF"/>
    <w:rsid w:val="00631C70"/>
    <w:rsid w:val="00635DD7"/>
    <w:rsid w:val="00647ED0"/>
    <w:rsid w:val="00651214"/>
    <w:rsid w:val="0067719D"/>
    <w:rsid w:val="0068103A"/>
    <w:rsid w:val="006831C0"/>
    <w:rsid w:val="00685C8A"/>
    <w:rsid w:val="006948A1"/>
    <w:rsid w:val="006A6888"/>
    <w:rsid w:val="006C5B8E"/>
    <w:rsid w:val="006C6B0B"/>
    <w:rsid w:val="006C74D1"/>
    <w:rsid w:val="006F14C7"/>
    <w:rsid w:val="006F6E7C"/>
    <w:rsid w:val="00714040"/>
    <w:rsid w:val="00723160"/>
    <w:rsid w:val="007362B5"/>
    <w:rsid w:val="0074263D"/>
    <w:rsid w:val="00745C2B"/>
    <w:rsid w:val="00763949"/>
    <w:rsid w:val="007751D9"/>
    <w:rsid w:val="007906A0"/>
    <w:rsid w:val="00791ECA"/>
    <w:rsid w:val="00794E61"/>
    <w:rsid w:val="007B0A3C"/>
    <w:rsid w:val="00802724"/>
    <w:rsid w:val="008132DB"/>
    <w:rsid w:val="0081618F"/>
    <w:rsid w:val="00825AFF"/>
    <w:rsid w:val="00831089"/>
    <w:rsid w:val="0083242A"/>
    <w:rsid w:val="00836CDE"/>
    <w:rsid w:val="00843D08"/>
    <w:rsid w:val="0084748C"/>
    <w:rsid w:val="00853BF5"/>
    <w:rsid w:val="00857CB0"/>
    <w:rsid w:val="008600C2"/>
    <w:rsid w:val="008656D4"/>
    <w:rsid w:val="0086725C"/>
    <w:rsid w:val="00876C00"/>
    <w:rsid w:val="00881BAA"/>
    <w:rsid w:val="008B106A"/>
    <w:rsid w:val="008C0AD0"/>
    <w:rsid w:val="008C3854"/>
    <w:rsid w:val="008C7DBB"/>
    <w:rsid w:val="008E2641"/>
    <w:rsid w:val="008E57C9"/>
    <w:rsid w:val="008F2414"/>
    <w:rsid w:val="008F6DA8"/>
    <w:rsid w:val="008F6EBA"/>
    <w:rsid w:val="008F72B2"/>
    <w:rsid w:val="009031AD"/>
    <w:rsid w:val="00914FE0"/>
    <w:rsid w:val="00920BAF"/>
    <w:rsid w:val="009243E1"/>
    <w:rsid w:val="0092521A"/>
    <w:rsid w:val="00937576"/>
    <w:rsid w:val="00942777"/>
    <w:rsid w:val="00945DF0"/>
    <w:rsid w:val="00972604"/>
    <w:rsid w:val="00973D8B"/>
    <w:rsid w:val="0097708A"/>
    <w:rsid w:val="00991EF9"/>
    <w:rsid w:val="009A0A71"/>
    <w:rsid w:val="009B73C8"/>
    <w:rsid w:val="009D6BD6"/>
    <w:rsid w:val="009E3566"/>
    <w:rsid w:val="009E3FC8"/>
    <w:rsid w:val="009F33E7"/>
    <w:rsid w:val="00A04B7C"/>
    <w:rsid w:val="00A10437"/>
    <w:rsid w:val="00A12020"/>
    <w:rsid w:val="00A22C72"/>
    <w:rsid w:val="00A24AE6"/>
    <w:rsid w:val="00A31BF7"/>
    <w:rsid w:val="00A32DE9"/>
    <w:rsid w:val="00A46FC6"/>
    <w:rsid w:val="00A50665"/>
    <w:rsid w:val="00A520AA"/>
    <w:rsid w:val="00A5466C"/>
    <w:rsid w:val="00A75A63"/>
    <w:rsid w:val="00A845E8"/>
    <w:rsid w:val="00AD161A"/>
    <w:rsid w:val="00AE612F"/>
    <w:rsid w:val="00B05ECB"/>
    <w:rsid w:val="00B073F1"/>
    <w:rsid w:val="00B12976"/>
    <w:rsid w:val="00B12AFB"/>
    <w:rsid w:val="00B2219E"/>
    <w:rsid w:val="00B27884"/>
    <w:rsid w:val="00B36903"/>
    <w:rsid w:val="00B777F0"/>
    <w:rsid w:val="00B778AB"/>
    <w:rsid w:val="00BA1CF9"/>
    <w:rsid w:val="00BA44BD"/>
    <w:rsid w:val="00BC1696"/>
    <w:rsid w:val="00BC3398"/>
    <w:rsid w:val="00BD30DB"/>
    <w:rsid w:val="00BD4F79"/>
    <w:rsid w:val="00BE32F4"/>
    <w:rsid w:val="00BF4099"/>
    <w:rsid w:val="00BF64BC"/>
    <w:rsid w:val="00BF6BBA"/>
    <w:rsid w:val="00C01899"/>
    <w:rsid w:val="00C152B7"/>
    <w:rsid w:val="00C32F70"/>
    <w:rsid w:val="00C3378A"/>
    <w:rsid w:val="00C34DAE"/>
    <w:rsid w:val="00C5075E"/>
    <w:rsid w:val="00C62025"/>
    <w:rsid w:val="00C622DE"/>
    <w:rsid w:val="00C706B2"/>
    <w:rsid w:val="00C77896"/>
    <w:rsid w:val="00C847B2"/>
    <w:rsid w:val="00C947F4"/>
    <w:rsid w:val="00C9720A"/>
    <w:rsid w:val="00CB0704"/>
    <w:rsid w:val="00CB5830"/>
    <w:rsid w:val="00CC0C41"/>
    <w:rsid w:val="00CC4276"/>
    <w:rsid w:val="00CE3944"/>
    <w:rsid w:val="00CE7D9A"/>
    <w:rsid w:val="00CF2B60"/>
    <w:rsid w:val="00CF5995"/>
    <w:rsid w:val="00CF7E73"/>
    <w:rsid w:val="00D00CFE"/>
    <w:rsid w:val="00D05293"/>
    <w:rsid w:val="00D052B6"/>
    <w:rsid w:val="00D134B3"/>
    <w:rsid w:val="00D175C8"/>
    <w:rsid w:val="00D232C8"/>
    <w:rsid w:val="00D25C05"/>
    <w:rsid w:val="00D35B29"/>
    <w:rsid w:val="00D60840"/>
    <w:rsid w:val="00D611AC"/>
    <w:rsid w:val="00D731CE"/>
    <w:rsid w:val="00D91CB1"/>
    <w:rsid w:val="00D927B8"/>
    <w:rsid w:val="00DA1558"/>
    <w:rsid w:val="00DA1EE4"/>
    <w:rsid w:val="00DB65CD"/>
    <w:rsid w:val="00DC0A04"/>
    <w:rsid w:val="00DD1B8D"/>
    <w:rsid w:val="00DE4C73"/>
    <w:rsid w:val="00DF2C86"/>
    <w:rsid w:val="00E16FF6"/>
    <w:rsid w:val="00E215B3"/>
    <w:rsid w:val="00E26A4C"/>
    <w:rsid w:val="00E32CD3"/>
    <w:rsid w:val="00E33E96"/>
    <w:rsid w:val="00E572EE"/>
    <w:rsid w:val="00E626C6"/>
    <w:rsid w:val="00E65DE8"/>
    <w:rsid w:val="00E81D27"/>
    <w:rsid w:val="00E81DA4"/>
    <w:rsid w:val="00E928A7"/>
    <w:rsid w:val="00EB20E4"/>
    <w:rsid w:val="00EB2422"/>
    <w:rsid w:val="00EC5CE0"/>
    <w:rsid w:val="00EC74D9"/>
    <w:rsid w:val="00EE6B9E"/>
    <w:rsid w:val="00EF1E83"/>
    <w:rsid w:val="00EF6A8B"/>
    <w:rsid w:val="00F00614"/>
    <w:rsid w:val="00F05AFE"/>
    <w:rsid w:val="00F1556B"/>
    <w:rsid w:val="00F178FD"/>
    <w:rsid w:val="00F21792"/>
    <w:rsid w:val="00F251F4"/>
    <w:rsid w:val="00F328BB"/>
    <w:rsid w:val="00F3466D"/>
    <w:rsid w:val="00F47FEE"/>
    <w:rsid w:val="00F505F1"/>
    <w:rsid w:val="00F5135C"/>
    <w:rsid w:val="00F53D48"/>
    <w:rsid w:val="00F672BA"/>
    <w:rsid w:val="00F6788C"/>
    <w:rsid w:val="00F71403"/>
    <w:rsid w:val="00F72248"/>
    <w:rsid w:val="00F862EF"/>
    <w:rsid w:val="00F87175"/>
    <w:rsid w:val="00F928C7"/>
    <w:rsid w:val="00F94FF6"/>
    <w:rsid w:val="00F96470"/>
    <w:rsid w:val="00FA7A9A"/>
    <w:rsid w:val="00FC000A"/>
    <w:rsid w:val="00FC1406"/>
    <w:rsid w:val="00FC15D2"/>
    <w:rsid w:val="00FC339A"/>
    <w:rsid w:val="00FD1C4A"/>
    <w:rsid w:val="00FF16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D41546"/>
  <w15:docId w15:val="{DFAA52BE-5161-41B2-BC41-01A807B80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47B2"/>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link w:val="Heading2Char"/>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semiHidden/>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0B43"/>
    <w:rPr>
      <w:rFonts w:ascii="Arial" w:hAnsi="Arial"/>
      <w:b/>
      <w:lang w:val="en-GB"/>
    </w:rPr>
  </w:style>
  <w:style w:type="character" w:customStyle="1" w:styleId="HeaderChar">
    <w:name w:val="Header Char"/>
    <w:basedOn w:val="DefaultParagraphFont"/>
    <w:link w:val="Header"/>
    <w:rsid w:val="00C847B2"/>
    <w:rPr>
      <w:rFonts w:ascii="Arial" w:hAnsi="Arial"/>
      <w:lang w:val="en-GB"/>
    </w:rPr>
  </w:style>
  <w:style w:type="paragraph" w:customStyle="1" w:styleId="a">
    <w:name w:val="바탕글"/>
    <w:basedOn w:val="Normal"/>
    <w:rsid w:val="00853BF5"/>
    <w:pPr>
      <w:tabs>
        <w:tab w:val="clear" w:pos="1418"/>
        <w:tab w:val="clear" w:pos="4678"/>
        <w:tab w:val="clear" w:pos="5954"/>
        <w:tab w:val="clear" w:pos="7088"/>
      </w:tabs>
      <w:wordWrap w:val="0"/>
      <w:autoSpaceDE w:val="0"/>
      <w:autoSpaceDN w:val="0"/>
      <w:spacing w:after="0" w:line="384" w:lineRule="auto"/>
      <w:textAlignment w:val="baseline"/>
    </w:pPr>
    <w:rPr>
      <w:rFonts w:ascii="함초롬바탕" w:eastAsia="Gulim" w:hAnsi="Gulim" w:cs="Gulim"/>
      <w:color w:val="000000"/>
      <w:lang w:val="en-US" w:eastAsia="ko-KR"/>
    </w:rPr>
  </w:style>
  <w:style w:type="paragraph" w:styleId="ListParagraph">
    <w:name w:val="List Paragraph"/>
    <w:basedOn w:val="Normal"/>
    <w:uiPriority w:val="34"/>
    <w:qFormat/>
    <w:rsid w:val="00342211"/>
    <w:pPr>
      <w:ind w:leftChars="400" w:left="800"/>
    </w:pPr>
  </w:style>
  <w:style w:type="character" w:styleId="Hyperlink">
    <w:name w:val="Hyperlink"/>
    <w:basedOn w:val="DefaultParagraphFont"/>
    <w:uiPriority w:val="99"/>
    <w:unhideWhenUsed/>
    <w:rsid w:val="00261419"/>
    <w:rPr>
      <w:color w:val="0563C1"/>
      <w:u w:val="single"/>
    </w:rPr>
  </w:style>
  <w:style w:type="character" w:styleId="UnresolvedMention">
    <w:name w:val="Unresolved Mention"/>
    <w:basedOn w:val="DefaultParagraphFont"/>
    <w:uiPriority w:val="99"/>
    <w:semiHidden/>
    <w:unhideWhenUsed/>
    <w:rsid w:val="00024902"/>
    <w:rPr>
      <w:color w:val="605E5C"/>
      <w:shd w:val="clear" w:color="auto" w:fill="E1DFDD"/>
    </w:rPr>
  </w:style>
  <w:style w:type="character" w:styleId="FollowedHyperlink">
    <w:name w:val="FollowedHyperlink"/>
    <w:basedOn w:val="DefaultParagraphFont"/>
    <w:semiHidden/>
    <w:unhideWhenUsed/>
    <w:rsid w:val="00DA15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10044">
      <w:bodyDiv w:val="1"/>
      <w:marLeft w:val="0"/>
      <w:marRight w:val="0"/>
      <w:marTop w:val="0"/>
      <w:marBottom w:val="0"/>
      <w:divBdr>
        <w:top w:val="none" w:sz="0" w:space="0" w:color="auto"/>
        <w:left w:val="none" w:sz="0" w:space="0" w:color="auto"/>
        <w:bottom w:val="none" w:sz="0" w:space="0" w:color="auto"/>
        <w:right w:val="none" w:sz="0" w:space="0" w:color="auto"/>
      </w:divBdr>
    </w:div>
    <w:div w:id="697854716">
      <w:bodyDiv w:val="1"/>
      <w:marLeft w:val="0"/>
      <w:marRight w:val="0"/>
      <w:marTop w:val="0"/>
      <w:marBottom w:val="0"/>
      <w:divBdr>
        <w:top w:val="none" w:sz="0" w:space="0" w:color="auto"/>
        <w:left w:val="none" w:sz="0" w:space="0" w:color="auto"/>
        <w:bottom w:val="none" w:sz="0" w:space="0" w:color="auto"/>
        <w:right w:val="none" w:sz="0" w:space="0" w:color="auto"/>
      </w:divBdr>
    </w:div>
    <w:div w:id="1118912556">
      <w:bodyDiv w:val="1"/>
      <w:marLeft w:val="0"/>
      <w:marRight w:val="0"/>
      <w:marTop w:val="0"/>
      <w:marBottom w:val="0"/>
      <w:divBdr>
        <w:top w:val="none" w:sz="0" w:space="0" w:color="auto"/>
        <w:left w:val="none" w:sz="0" w:space="0" w:color="auto"/>
        <w:bottom w:val="none" w:sz="0" w:space="0" w:color="auto"/>
        <w:right w:val="none" w:sz="0" w:space="0" w:color="auto"/>
      </w:divBdr>
    </w:div>
    <w:div w:id="1289774308">
      <w:bodyDiv w:val="1"/>
      <w:marLeft w:val="0"/>
      <w:marRight w:val="0"/>
      <w:marTop w:val="0"/>
      <w:marBottom w:val="0"/>
      <w:divBdr>
        <w:top w:val="none" w:sz="0" w:space="0" w:color="auto"/>
        <w:left w:val="none" w:sz="0" w:space="0" w:color="auto"/>
        <w:bottom w:val="none" w:sz="0" w:space="0" w:color="auto"/>
        <w:right w:val="none" w:sz="0" w:space="0" w:color="auto"/>
      </w:divBdr>
    </w:div>
    <w:div w:id="1742407896">
      <w:bodyDiv w:val="1"/>
      <w:marLeft w:val="0"/>
      <w:marRight w:val="0"/>
      <w:marTop w:val="0"/>
      <w:marBottom w:val="0"/>
      <w:divBdr>
        <w:top w:val="none" w:sz="0" w:space="0" w:color="auto"/>
        <w:left w:val="none" w:sz="0" w:space="0" w:color="auto"/>
        <w:bottom w:val="none" w:sz="0" w:space="0" w:color="auto"/>
        <w:right w:val="none" w:sz="0" w:space="0" w:color="auto"/>
      </w:divBdr>
    </w:div>
    <w:div w:id="1779063815">
      <w:bodyDiv w:val="1"/>
      <w:marLeft w:val="0"/>
      <w:marRight w:val="0"/>
      <w:marTop w:val="0"/>
      <w:marBottom w:val="0"/>
      <w:divBdr>
        <w:top w:val="none" w:sz="0" w:space="0" w:color="auto"/>
        <w:left w:val="none" w:sz="0" w:space="0" w:color="auto"/>
        <w:bottom w:val="none" w:sz="0" w:space="0" w:color="auto"/>
        <w:right w:val="none" w:sz="0" w:space="0" w:color="auto"/>
      </w:divBdr>
    </w:div>
    <w:div w:id="180107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OP#8 Agenda</vt:lpstr>
      <vt:lpstr>OP#8 Agenda</vt:lpstr>
    </vt:vector>
  </TitlesOfParts>
  <Company>ETSI</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Adrian Scrase</cp:lastModifiedBy>
  <cp:revision>2</cp:revision>
  <cp:lastPrinted>2019-08-02T07:42:00Z</cp:lastPrinted>
  <dcterms:created xsi:type="dcterms:W3CDTF">2019-10-29T07:20:00Z</dcterms:created>
  <dcterms:modified xsi:type="dcterms:W3CDTF">2019-10-29T07:20:00Z</dcterms:modified>
</cp:coreProperties>
</file>